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F6161A" w14:paraId="5FA3C9DD" w14:textId="77777777" w:rsidTr="00706ABF">
        <w:trPr>
          <w:trHeight w:val="1278"/>
        </w:trPr>
        <w:tc>
          <w:tcPr>
            <w:tcW w:w="4644" w:type="dxa"/>
          </w:tcPr>
          <w:p w14:paraId="5FA3C9D4" w14:textId="77777777"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SỞ </w:t>
            </w:r>
            <w:r w:rsidR="00706ABF" w:rsidRPr="00706ABF">
              <w:rPr>
                <w:rFonts w:ascii="Times New Roman" w:hAnsi="Times New Roman" w:cs="Times New Roman"/>
                <w:sz w:val="26"/>
                <w:szCs w:val="26"/>
              </w:rPr>
              <w:t>GIÁO DỤC VÀ ĐÀO TẠO</w:t>
            </w:r>
            <w:r w:rsidRPr="00706ABF">
              <w:rPr>
                <w:rFonts w:ascii="Times New Roman" w:hAnsi="Times New Roman" w:cs="Times New Roman"/>
                <w:sz w:val="26"/>
                <w:szCs w:val="26"/>
              </w:rPr>
              <w:t xml:space="preserve"> HÀ NỘI</w:t>
            </w:r>
          </w:p>
          <w:p w14:paraId="5FA3C9D5" w14:textId="3319535A" w:rsidR="00F6161A" w:rsidRPr="00706ABF" w:rsidRDefault="00F6161A" w:rsidP="005F7739">
            <w:pPr>
              <w:jc w:val="center"/>
              <w:rPr>
                <w:rFonts w:ascii="Times New Roman" w:hAnsi="Times New Roman" w:cs="Times New Roman"/>
                <w:b/>
                <w:sz w:val="26"/>
                <w:szCs w:val="26"/>
              </w:rPr>
            </w:pPr>
            <w:r w:rsidRPr="00706ABF">
              <w:rPr>
                <w:rFonts w:ascii="Times New Roman" w:hAnsi="Times New Roman" w:cs="Times New Roman"/>
                <w:b/>
                <w:sz w:val="26"/>
                <w:szCs w:val="26"/>
              </w:rPr>
              <w:t xml:space="preserve">TRƯỜNG THPT </w:t>
            </w:r>
            <w:r w:rsidR="00010996">
              <w:rPr>
                <w:rFonts w:ascii="Times New Roman" w:hAnsi="Times New Roman" w:cs="Times New Roman"/>
                <w:b/>
                <w:sz w:val="26"/>
                <w:szCs w:val="26"/>
              </w:rPr>
              <w:t>LI</w:t>
            </w:r>
            <w:r w:rsidR="00010996" w:rsidRPr="00010996">
              <w:rPr>
                <w:rFonts w:ascii="Times New Roman" w:hAnsi="Times New Roman" w:cs="Times New Roman"/>
                <w:b/>
                <w:sz w:val="26"/>
                <w:szCs w:val="26"/>
              </w:rPr>
              <w:t>Ê</w:t>
            </w:r>
            <w:r w:rsidR="00010996">
              <w:rPr>
                <w:rFonts w:ascii="Times New Roman" w:hAnsi="Times New Roman" w:cs="Times New Roman"/>
                <w:b/>
                <w:sz w:val="26"/>
                <w:szCs w:val="26"/>
              </w:rPr>
              <w:t>N H</w:t>
            </w:r>
            <w:r w:rsidR="00010996" w:rsidRPr="00010996">
              <w:rPr>
                <w:rFonts w:ascii="Times New Roman" w:hAnsi="Times New Roman" w:cs="Times New Roman"/>
                <w:b/>
                <w:sz w:val="26"/>
                <w:szCs w:val="26"/>
              </w:rPr>
              <w:t>À</w:t>
            </w:r>
          </w:p>
          <w:p w14:paraId="5FA3C9D6" w14:textId="27C5872D" w:rsidR="00F6161A" w:rsidRDefault="00B64EFD" w:rsidP="005F7739">
            <w:pPr>
              <w:jc w:val="center"/>
              <w:rPr>
                <w:rFonts w:ascii="Times New Roman" w:hAnsi="Times New Roman" w:cs="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3AAA7B9A" wp14:editId="1E7AD154">
                      <wp:simplePos x="0" y="0"/>
                      <wp:positionH relativeFrom="column">
                        <wp:posOffset>564618</wp:posOffset>
                      </wp:positionH>
                      <wp:positionV relativeFrom="paragraph">
                        <wp:posOffset>16037</wp:posOffset>
                      </wp:positionV>
                      <wp:extent cx="150982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09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875A4"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4ow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" strokecolor="#5b9bd5 [3204]" strokeweight=".5pt">
                      <v:stroke joinstyle="miter"/>
                    </v:line>
                  </w:pict>
                </mc:Fallback>
              </mc:AlternateContent>
            </w:r>
          </w:p>
          <w:p w14:paraId="5FA3C9D7" w14:textId="3309E026"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Số: </w:t>
            </w:r>
            <w:r w:rsidR="004A14F8">
              <w:rPr>
                <w:rFonts w:ascii="Times New Roman" w:hAnsi="Times New Roman" w:cs="Times New Roman"/>
                <w:sz w:val="26"/>
                <w:szCs w:val="26"/>
              </w:rPr>
              <w:t>12</w:t>
            </w:r>
            <w:r w:rsidRPr="00706ABF">
              <w:rPr>
                <w:rFonts w:ascii="Times New Roman" w:hAnsi="Times New Roman" w:cs="Times New Roman"/>
                <w:sz w:val="26"/>
                <w:szCs w:val="26"/>
              </w:rPr>
              <w:t>/KH-THPT</w:t>
            </w:r>
            <w:r w:rsidR="00010996">
              <w:rPr>
                <w:rFonts w:ascii="Times New Roman" w:hAnsi="Times New Roman" w:cs="Times New Roman"/>
                <w:sz w:val="26"/>
                <w:szCs w:val="26"/>
              </w:rPr>
              <w:t>LH</w:t>
            </w:r>
          </w:p>
        </w:tc>
        <w:tc>
          <w:tcPr>
            <w:tcW w:w="5529" w:type="dxa"/>
          </w:tcPr>
          <w:p w14:paraId="5FA3C9D8" w14:textId="77777777" w:rsidR="00F6161A" w:rsidRPr="00706ABF" w:rsidRDefault="00F6161A" w:rsidP="00706ABF">
            <w:pPr>
              <w:jc w:val="center"/>
              <w:rPr>
                <w:rFonts w:ascii="Times New Roman" w:hAnsi="Times New Roman" w:cs="Times New Roman"/>
                <w:sz w:val="26"/>
                <w:szCs w:val="26"/>
              </w:rPr>
            </w:pPr>
            <w:r w:rsidRPr="00706ABF">
              <w:rPr>
                <w:rFonts w:ascii="Times New Roman" w:hAnsi="Times New Roman" w:cs="Times New Roman"/>
                <w:sz w:val="26"/>
                <w:szCs w:val="26"/>
              </w:rPr>
              <w:t>CỘNG HÒA XÃ HỘI CHỦ NGHĨA VIỆT NAM</w:t>
            </w:r>
          </w:p>
          <w:p w14:paraId="5FA3C9D9" w14:textId="5300F3BA" w:rsidR="00F6161A" w:rsidRPr="00B51CB4" w:rsidRDefault="000C38C9" w:rsidP="00706ABF">
            <w:pPr>
              <w:jc w:val="center"/>
              <w:rPr>
                <w:rFonts w:ascii="Times New Roman" w:hAnsi="Times New Roman" w:cs="Times New Roman"/>
                <w:b/>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FA3CA35" wp14:editId="6C12E687">
                      <wp:simplePos x="0" y="0"/>
                      <wp:positionH relativeFrom="column">
                        <wp:posOffset>592795</wp:posOffset>
                      </wp:positionH>
                      <wp:positionV relativeFrom="paragraph">
                        <wp:posOffset>195742</wp:posOffset>
                      </wp:positionV>
                      <wp:extent cx="2137144" cy="10633"/>
                      <wp:effectExtent l="0" t="0" r="34925" b="27940"/>
                      <wp:wrapNone/>
                      <wp:docPr id="4" name="Straight Connector 4"/>
                      <wp:cNvGraphicFramePr/>
                      <a:graphic xmlns:a="http://schemas.openxmlformats.org/drawingml/2006/main">
                        <a:graphicData uri="http://schemas.microsoft.com/office/word/2010/wordprocessingShape">
                          <wps:wsp>
                            <wps:cNvCnPr/>
                            <wps:spPr>
                              <a:xfrm flipV="1">
                                <a:off x="0" y="0"/>
                                <a:ext cx="2137144" cy="106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798932"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5.4pt" to="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" strokecolor="#5b9bd5" strokeweight=".5pt">
                      <v:stroke joinstyle="miter"/>
                    </v:line>
                  </w:pict>
                </mc:Fallback>
              </mc:AlternateContent>
            </w:r>
            <w:r w:rsidR="00F6161A" w:rsidRPr="00B51CB4">
              <w:rPr>
                <w:rFonts w:ascii="Times New Roman" w:hAnsi="Times New Roman" w:cs="Times New Roman"/>
                <w:b/>
                <w:sz w:val="28"/>
                <w:szCs w:val="28"/>
              </w:rPr>
              <w:t>Độc lập - Tự do - Hạnh phúc</w:t>
            </w:r>
          </w:p>
          <w:p w14:paraId="5FA3C9DA" w14:textId="0415CA5D" w:rsidR="00F6161A" w:rsidRPr="00B51CB4" w:rsidRDefault="00FF4499" w:rsidP="00706ABF">
            <w:pPr>
              <w:jc w:val="center"/>
              <w:rPr>
                <w:rFonts w:ascii="Times New Roman" w:hAnsi="Times New Roman" w:cs="Times New Roman"/>
                <w:sz w:val="26"/>
                <w:szCs w:val="26"/>
              </w:rPr>
            </w:pPr>
            <w:r>
              <w:rPr>
                <w:rFonts w:ascii="Times New Roman" w:hAnsi="Times New Roman" w:cs="Times New Roman"/>
                <w:sz w:val="26"/>
                <w:szCs w:val="26"/>
              </w:rPr>
              <w:t xml:space="preserve"> </w:t>
            </w:r>
          </w:p>
          <w:p w14:paraId="5FA3C9DB" w14:textId="45C711F1" w:rsidR="00F6161A" w:rsidRPr="00283528" w:rsidRDefault="00706ABF" w:rsidP="00706ABF">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1F79CE">
              <w:rPr>
                <w:rFonts w:ascii="Times New Roman" w:hAnsi="Times New Roman" w:cs="Times New Roman"/>
                <w:i/>
                <w:sz w:val="28"/>
                <w:szCs w:val="28"/>
              </w:rPr>
              <w:t xml:space="preserve"> </w:t>
            </w:r>
            <w:r w:rsidR="00A6200D">
              <w:rPr>
                <w:rFonts w:ascii="Times New Roman" w:hAnsi="Times New Roman" w:cs="Times New Roman"/>
                <w:i/>
                <w:sz w:val="28"/>
                <w:szCs w:val="28"/>
              </w:rPr>
              <w:t>H</w:t>
            </w:r>
            <w:r w:rsidR="00A6200D" w:rsidRPr="00A6200D">
              <w:rPr>
                <w:rFonts w:ascii="Times New Roman" w:hAnsi="Times New Roman" w:cs="Times New Roman"/>
                <w:i/>
                <w:sz w:val="28"/>
                <w:szCs w:val="28"/>
              </w:rPr>
              <w:t>à</w:t>
            </w:r>
            <w:r w:rsidR="00A6200D">
              <w:rPr>
                <w:rFonts w:ascii="Times New Roman" w:hAnsi="Times New Roman" w:cs="Times New Roman"/>
                <w:i/>
                <w:sz w:val="28"/>
                <w:szCs w:val="28"/>
              </w:rPr>
              <w:t xml:space="preserve"> N</w:t>
            </w:r>
            <w:r w:rsidR="00A6200D" w:rsidRPr="00A6200D">
              <w:rPr>
                <w:rFonts w:ascii="Times New Roman" w:hAnsi="Times New Roman" w:cs="Times New Roman"/>
                <w:i/>
                <w:sz w:val="28"/>
                <w:szCs w:val="28"/>
              </w:rPr>
              <w:t>ội</w:t>
            </w:r>
            <w:r w:rsidR="00F6161A" w:rsidRPr="00A74C8E">
              <w:rPr>
                <w:rFonts w:ascii="Times New Roman" w:hAnsi="Times New Roman" w:cs="Times New Roman"/>
                <w:i/>
                <w:sz w:val="24"/>
                <w:szCs w:val="24"/>
              </w:rPr>
              <w:t xml:space="preserve">, </w:t>
            </w:r>
            <w:r w:rsidR="00F6161A" w:rsidRPr="00D8234C">
              <w:rPr>
                <w:rFonts w:ascii="Times New Roman" w:hAnsi="Times New Roman" w:cs="Times New Roman"/>
                <w:i/>
                <w:sz w:val="28"/>
                <w:szCs w:val="28"/>
              </w:rPr>
              <w:t xml:space="preserve">ngày </w:t>
            </w:r>
            <w:r w:rsidR="00015C5E">
              <w:rPr>
                <w:rFonts w:ascii="Times New Roman" w:hAnsi="Times New Roman" w:cs="Times New Roman"/>
                <w:i/>
                <w:sz w:val="28"/>
                <w:szCs w:val="28"/>
              </w:rPr>
              <w:t>30</w:t>
            </w:r>
            <w:r w:rsidR="00F6161A" w:rsidRPr="00D8234C">
              <w:rPr>
                <w:rFonts w:ascii="Times New Roman" w:hAnsi="Times New Roman" w:cs="Times New Roman"/>
                <w:i/>
                <w:sz w:val="28"/>
                <w:szCs w:val="28"/>
              </w:rPr>
              <w:t xml:space="preserve"> </w:t>
            </w:r>
            <w:r w:rsidR="00F6161A" w:rsidRPr="00283528">
              <w:rPr>
                <w:rFonts w:ascii="Times New Roman" w:hAnsi="Times New Roman" w:cs="Times New Roman"/>
                <w:i/>
                <w:sz w:val="28"/>
                <w:szCs w:val="28"/>
              </w:rPr>
              <w:t xml:space="preserve">tháng </w:t>
            </w:r>
            <w:r w:rsidR="00720FE9">
              <w:rPr>
                <w:rFonts w:ascii="Times New Roman" w:hAnsi="Times New Roman" w:cs="Times New Roman"/>
                <w:i/>
                <w:sz w:val="28"/>
                <w:szCs w:val="28"/>
              </w:rPr>
              <w:t>1</w:t>
            </w:r>
            <w:r w:rsidR="00FF4499" w:rsidRPr="00283528">
              <w:rPr>
                <w:rFonts w:ascii="Times New Roman" w:hAnsi="Times New Roman" w:cs="Times New Roman"/>
                <w:i/>
                <w:sz w:val="28"/>
                <w:szCs w:val="28"/>
              </w:rPr>
              <w:t xml:space="preserve"> </w:t>
            </w:r>
            <w:r w:rsidR="00F6161A" w:rsidRPr="00283528">
              <w:rPr>
                <w:rFonts w:ascii="Times New Roman" w:hAnsi="Times New Roman" w:cs="Times New Roman"/>
                <w:i/>
                <w:sz w:val="28"/>
                <w:szCs w:val="28"/>
              </w:rPr>
              <w:t>năm 20</w:t>
            </w:r>
            <w:r w:rsidR="00D9573A" w:rsidRPr="00283528">
              <w:rPr>
                <w:rFonts w:ascii="Times New Roman" w:hAnsi="Times New Roman" w:cs="Times New Roman"/>
                <w:i/>
                <w:sz w:val="28"/>
                <w:szCs w:val="28"/>
              </w:rPr>
              <w:t>2</w:t>
            </w:r>
            <w:r w:rsidR="00883AC3">
              <w:rPr>
                <w:rFonts w:ascii="Times New Roman" w:hAnsi="Times New Roman" w:cs="Times New Roman"/>
                <w:i/>
                <w:sz w:val="28"/>
                <w:szCs w:val="28"/>
              </w:rPr>
              <w:t>4</w:t>
            </w:r>
          </w:p>
          <w:p w14:paraId="5FA3C9DC" w14:textId="77777777" w:rsidR="00F6161A" w:rsidRDefault="00F6161A" w:rsidP="00706ABF">
            <w:pPr>
              <w:jc w:val="both"/>
              <w:rPr>
                <w:rFonts w:ascii="Times New Roman" w:hAnsi="Times New Roman" w:cs="Times New Roman"/>
                <w:sz w:val="28"/>
                <w:szCs w:val="28"/>
              </w:rPr>
            </w:pPr>
          </w:p>
        </w:tc>
      </w:tr>
    </w:tbl>
    <w:p w14:paraId="5FA3C9DE" w14:textId="0108267E"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015C5E">
        <w:rPr>
          <w:rFonts w:ascii="Times New Roman" w:hAnsi="Times New Roman" w:cs="Times New Roman"/>
          <w:b/>
          <w:sz w:val="28"/>
          <w:szCs w:val="28"/>
        </w:rPr>
        <w:t>2</w:t>
      </w:r>
    </w:p>
    <w:p w14:paraId="5FA3C9DF" w14:textId="77777777" w:rsidR="00907CED" w:rsidRDefault="00907CED" w:rsidP="00907CED">
      <w:pPr>
        <w:spacing w:after="0" w:line="312" w:lineRule="auto"/>
        <w:jc w:val="both"/>
        <w:rPr>
          <w:rFonts w:ascii="Times New Roman" w:hAnsi="Times New Roman" w:cs="Times New Roman"/>
          <w:sz w:val="28"/>
          <w:szCs w:val="28"/>
        </w:rPr>
      </w:pPr>
    </w:p>
    <w:p w14:paraId="1E4ADD50" w14:textId="218D5BF0" w:rsidR="00015C5E" w:rsidRPr="00015C5E" w:rsidRDefault="00015C5E" w:rsidP="00015C5E">
      <w:pPr>
        <w:spacing w:after="0" w:line="312" w:lineRule="auto"/>
        <w:jc w:val="both"/>
        <w:rPr>
          <w:rFonts w:ascii="Times New Roman" w:hAnsi="Times New Roman" w:cs="Times New Roman"/>
          <w:b/>
          <w:bCs/>
          <w:sz w:val="28"/>
          <w:szCs w:val="28"/>
        </w:rPr>
      </w:pPr>
      <w:r w:rsidRPr="00015C5E">
        <w:rPr>
          <w:rFonts w:ascii="Times New Roman" w:hAnsi="Times New Roman" w:cs="Times New Roman"/>
          <w:b/>
          <w:bCs/>
          <w:sz w:val="28"/>
          <w:szCs w:val="28"/>
        </w:rPr>
        <w:t>I.</w:t>
      </w:r>
      <w:r>
        <w:rPr>
          <w:rFonts w:ascii="Times New Roman" w:hAnsi="Times New Roman" w:cs="Times New Roman"/>
          <w:b/>
          <w:bCs/>
          <w:sz w:val="28"/>
          <w:szCs w:val="28"/>
        </w:rPr>
        <w:t xml:space="preserve"> </w:t>
      </w:r>
      <w:r w:rsidR="004A09B7" w:rsidRPr="00015C5E">
        <w:rPr>
          <w:rFonts w:ascii="Times New Roman" w:hAnsi="Times New Roman" w:cs="Times New Roman"/>
          <w:b/>
          <w:bCs/>
          <w:sz w:val="28"/>
          <w:szCs w:val="28"/>
        </w:rPr>
        <w:t xml:space="preserve">KẾT QUẢ CÔNG TÁC THÁNG </w:t>
      </w:r>
      <w:r w:rsidR="00720FE9" w:rsidRPr="00015C5E">
        <w:rPr>
          <w:rFonts w:ascii="Times New Roman" w:hAnsi="Times New Roman" w:cs="Times New Roman"/>
          <w:b/>
          <w:bCs/>
          <w:sz w:val="28"/>
          <w:szCs w:val="28"/>
        </w:rPr>
        <w:t>1</w:t>
      </w:r>
    </w:p>
    <w:p w14:paraId="5FA3C9E1" w14:textId="77777777" w:rsidR="00FF4499" w:rsidRPr="008450E1" w:rsidRDefault="00FF4499" w:rsidP="00E86EE8">
      <w:pPr>
        <w:spacing w:after="0" w:line="312" w:lineRule="auto"/>
        <w:jc w:val="both"/>
        <w:rPr>
          <w:rFonts w:ascii="Times New Roman" w:hAnsi="Times New Roman" w:cs="Times New Roman"/>
          <w:b/>
          <w:bCs/>
          <w:sz w:val="28"/>
          <w:szCs w:val="28"/>
        </w:rPr>
      </w:pPr>
      <w:r w:rsidRPr="008450E1">
        <w:rPr>
          <w:rFonts w:ascii="Times New Roman" w:hAnsi="Times New Roman" w:cs="Times New Roman"/>
          <w:b/>
          <w:bCs/>
          <w:sz w:val="28"/>
          <w:szCs w:val="28"/>
        </w:rPr>
        <w:t>1. Những việc đã làm được</w:t>
      </w:r>
    </w:p>
    <w:p w14:paraId="592BBB25" w14:textId="77777777" w:rsidR="00432DC7" w:rsidRPr="000A4792" w:rsidRDefault="00A72CBD"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664294" w:rsidRPr="000A4792">
        <w:rPr>
          <w:rFonts w:ascii="Times New Roman" w:eastAsia="Times New Roman" w:hAnsi="Times New Roman" w:cs="Times New Roman"/>
          <w:sz w:val="28"/>
          <w:szCs w:val="28"/>
        </w:rPr>
        <w:t>Nề nếp dạy và học ổn định; thực hiện d</w:t>
      </w:r>
      <w:r w:rsidR="00034116" w:rsidRPr="000A4792">
        <w:rPr>
          <w:rFonts w:ascii="Times New Roman" w:eastAsia="Times New Roman" w:hAnsi="Times New Roman" w:cs="Times New Roman"/>
          <w:sz w:val="28"/>
          <w:szCs w:val="28"/>
        </w:rPr>
        <w:t>ự giờ thường xuyên, dự giờ thao giảng,</w:t>
      </w:r>
      <w:r w:rsidR="006D2124" w:rsidRPr="000A4792">
        <w:rPr>
          <w:rFonts w:ascii="Times New Roman" w:eastAsia="Times New Roman" w:hAnsi="Times New Roman" w:cs="Times New Roman"/>
          <w:sz w:val="28"/>
          <w:szCs w:val="28"/>
        </w:rPr>
        <w:t xml:space="preserve"> </w:t>
      </w:r>
      <w:r w:rsidR="00034116" w:rsidRPr="000A4792">
        <w:rPr>
          <w:rFonts w:ascii="Times New Roman" w:eastAsia="Times New Roman" w:hAnsi="Times New Roman" w:cs="Times New Roman"/>
          <w:sz w:val="28"/>
          <w:szCs w:val="28"/>
        </w:rPr>
        <w:t>đột xuất, thanh tra</w:t>
      </w:r>
      <w:r w:rsidR="00664294" w:rsidRPr="000A4792">
        <w:rPr>
          <w:rFonts w:ascii="Times New Roman" w:eastAsia="Times New Roman" w:hAnsi="Times New Roman" w:cs="Times New Roman"/>
          <w:sz w:val="28"/>
          <w:szCs w:val="28"/>
        </w:rPr>
        <w:t>; kiểm tra thường xuyên</w:t>
      </w:r>
      <w:r w:rsidR="00A15AF1" w:rsidRPr="000A4792">
        <w:rPr>
          <w:rFonts w:ascii="Times New Roman" w:eastAsia="Times New Roman" w:hAnsi="Times New Roman" w:cs="Times New Roman"/>
          <w:sz w:val="28"/>
          <w:szCs w:val="28"/>
        </w:rPr>
        <w:t>; dự giờ các tiết chuyên đề so SGD tổ chức</w:t>
      </w:r>
    </w:p>
    <w:p w14:paraId="55C97DF0" w14:textId="5789B684" w:rsidR="00197188" w:rsidRPr="000A4792" w:rsidRDefault="000B0DE9"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034116" w:rsidRPr="000A4792">
        <w:rPr>
          <w:rFonts w:ascii="Times New Roman" w:eastAsia="Times New Roman" w:hAnsi="Times New Roman" w:cs="Times New Roman"/>
          <w:sz w:val="28"/>
          <w:szCs w:val="28"/>
        </w:rPr>
        <w:t>Hoàn thành sơ kết học kỳ 1, báo cáo SGD</w:t>
      </w:r>
      <w:r w:rsidRPr="000A4792">
        <w:rPr>
          <w:rFonts w:ascii="Times New Roman" w:eastAsia="Times New Roman" w:hAnsi="Times New Roman" w:cs="Times New Roman"/>
          <w:sz w:val="28"/>
          <w:szCs w:val="28"/>
        </w:rPr>
        <w:t xml:space="preserve">; </w:t>
      </w:r>
      <w:r w:rsidR="00197188" w:rsidRPr="000A4792">
        <w:rPr>
          <w:rFonts w:ascii="Times New Roman" w:eastAsia="Times New Roman" w:hAnsi="Times New Roman" w:cs="Times New Roman"/>
          <w:sz w:val="28"/>
          <w:szCs w:val="28"/>
        </w:rPr>
        <w:t>Hoàn thành báo cáo SGD “Kiểm tra nội bộ học kỳ 1” và “Đánh giá đơn vị học tập”.</w:t>
      </w:r>
    </w:p>
    <w:p w14:paraId="642680B4" w14:textId="721B7BA5" w:rsidR="00075AB1" w:rsidRPr="000A4792" w:rsidRDefault="00B63F5D" w:rsidP="00685723">
      <w:pPr>
        <w:tabs>
          <w:tab w:val="left" w:pos="147"/>
        </w:tabs>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5AB1" w:rsidRPr="000A4792">
        <w:rPr>
          <w:rFonts w:ascii="Times New Roman" w:eastAsia="Times New Roman" w:hAnsi="Times New Roman" w:cs="Times New Roman"/>
          <w:sz w:val="28"/>
          <w:szCs w:val="28"/>
        </w:rPr>
        <w:t xml:space="preserve">Các tổ chuyên môn sơ kết học kỳ 1, đưa ra phương hướng hoạt động trong học kỳ 2 đặc biệt là các giải pháp giúp GV, HS tốt hơn trong công tác dạy và học. </w:t>
      </w:r>
    </w:p>
    <w:p w14:paraId="34245AE0" w14:textId="556300B7" w:rsidR="00075AB1" w:rsidRPr="000A4792" w:rsidRDefault="002C433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075AB1" w:rsidRPr="000A4792">
        <w:rPr>
          <w:rFonts w:ascii="Times New Roman" w:eastAsia="Times New Roman" w:hAnsi="Times New Roman" w:cs="Times New Roman"/>
          <w:sz w:val="28"/>
          <w:szCs w:val="28"/>
        </w:rPr>
        <w:t xml:space="preserve">Xây dựng kế hoạch thi HSG 10 (4/2): Kế hoạch, làm đề thi, đăng ký </w:t>
      </w:r>
      <w:r w:rsidRPr="000A4792">
        <w:rPr>
          <w:rFonts w:ascii="Times New Roman" w:eastAsia="Times New Roman" w:hAnsi="Times New Roman" w:cs="Times New Roman"/>
          <w:sz w:val="28"/>
          <w:szCs w:val="28"/>
        </w:rPr>
        <w:t>HS</w:t>
      </w:r>
      <w:r w:rsidR="00075AB1" w:rsidRPr="000A4792">
        <w:rPr>
          <w:rFonts w:ascii="Times New Roman" w:eastAsia="Times New Roman" w:hAnsi="Times New Roman" w:cs="Times New Roman"/>
          <w:sz w:val="28"/>
          <w:szCs w:val="28"/>
        </w:rPr>
        <w:t xml:space="preserve"> thi, sắp xếp phòng thi, coi thi, chấm thi….</w:t>
      </w:r>
    </w:p>
    <w:p w14:paraId="71BF02E9" w14:textId="65BDAE89" w:rsidR="00075AB1" w:rsidRPr="000A4792" w:rsidRDefault="002C433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075AB1" w:rsidRPr="000A4792">
        <w:rPr>
          <w:rFonts w:ascii="Times New Roman" w:eastAsia="Times New Roman" w:hAnsi="Times New Roman" w:cs="Times New Roman"/>
          <w:sz w:val="28"/>
          <w:szCs w:val="28"/>
        </w:rPr>
        <w:t>Thành lập đội tuyển HSG 11 các môn và tổ chức ôn luyện chuẩn bị cho thi Olimpic cụm vào đầu tháng 3 (9/3).</w:t>
      </w:r>
    </w:p>
    <w:p w14:paraId="0071AE61" w14:textId="28924765" w:rsidR="00075AB1" w:rsidRPr="000A4792" w:rsidRDefault="002C433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075AB1" w:rsidRPr="000A4792">
        <w:rPr>
          <w:rFonts w:ascii="Times New Roman" w:eastAsia="Times New Roman" w:hAnsi="Times New Roman" w:cs="Times New Roman"/>
          <w:sz w:val="28"/>
          <w:szCs w:val="28"/>
        </w:rPr>
        <w:t>Tổ chức ngày hội giới thiệu sản phẩm STEM (8/1): Sản phẩm từ các tổ đa dạng, phong phú, gắn liền với nội dung chuyên môn. Các tổ chuyên môn hoàn thành kế hoạch dạy học có kèm phương pháp giáo dục STEM.</w:t>
      </w:r>
    </w:p>
    <w:p w14:paraId="401113AD" w14:textId="6E3D7AF9" w:rsidR="002C433F" w:rsidRPr="000A4792" w:rsidRDefault="002C433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075AB1" w:rsidRPr="000A4792">
        <w:rPr>
          <w:rFonts w:ascii="Times New Roman" w:eastAsia="Times New Roman" w:hAnsi="Times New Roman" w:cs="Times New Roman"/>
          <w:sz w:val="28"/>
          <w:szCs w:val="28"/>
        </w:rPr>
        <w:t>Xây dựng kế hoạch Ôn tập cho khối 12 từ 1/5 đến 24/6/2024, và kế hoạch khảo</w:t>
      </w:r>
    </w:p>
    <w:p w14:paraId="5CFCB2E6" w14:textId="36BC2247" w:rsidR="00075AB1" w:rsidRPr="000A4792" w:rsidRDefault="00075AB1"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sát 12 đợt 1(</w:t>
      </w:r>
      <w:r w:rsidR="008557E9" w:rsidRPr="000A4792">
        <w:rPr>
          <w:rFonts w:ascii="Times New Roman" w:eastAsia="Times New Roman" w:hAnsi="Times New Roman" w:cs="Times New Roman"/>
          <w:sz w:val="28"/>
          <w:szCs w:val="28"/>
        </w:rPr>
        <w:t>5,6</w:t>
      </w:r>
      <w:r w:rsidRPr="000A4792">
        <w:rPr>
          <w:rFonts w:ascii="Times New Roman" w:eastAsia="Times New Roman" w:hAnsi="Times New Roman" w:cs="Times New Roman"/>
          <w:sz w:val="28"/>
          <w:szCs w:val="28"/>
        </w:rPr>
        <w:t>/4</w:t>
      </w:r>
      <w:r w:rsidR="00C4782D" w:rsidRPr="000A4792">
        <w:rPr>
          <w:rFonts w:ascii="Times New Roman" w:eastAsia="Times New Roman" w:hAnsi="Times New Roman" w:cs="Times New Roman"/>
          <w:sz w:val="28"/>
          <w:szCs w:val="28"/>
        </w:rPr>
        <w:t xml:space="preserve"> của SGD</w:t>
      </w:r>
      <w:r w:rsidRPr="000A4792">
        <w:rPr>
          <w:rFonts w:ascii="Times New Roman" w:eastAsia="Times New Roman" w:hAnsi="Times New Roman" w:cs="Times New Roman"/>
          <w:sz w:val="28"/>
          <w:szCs w:val="28"/>
        </w:rPr>
        <w:t>) và đợt 2 (2</w:t>
      </w:r>
      <w:r w:rsidR="00120AA5" w:rsidRPr="000A4792">
        <w:rPr>
          <w:rFonts w:ascii="Times New Roman" w:eastAsia="Times New Roman" w:hAnsi="Times New Roman" w:cs="Times New Roman"/>
          <w:sz w:val="28"/>
          <w:szCs w:val="28"/>
        </w:rPr>
        <w:t>0</w:t>
      </w:r>
      <w:r w:rsidRPr="000A4792">
        <w:rPr>
          <w:rFonts w:ascii="Times New Roman" w:eastAsia="Times New Roman" w:hAnsi="Times New Roman" w:cs="Times New Roman"/>
          <w:sz w:val="28"/>
          <w:szCs w:val="28"/>
        </w:rPr>
        <w:t>/5</w:t>
      </w:r>
      <w:r w:rsidR="00C4782D" w:rsidRPr="000A4792">
        <w:rPr>
          <w:rFonts w:ascii="Times New Roman" w:eastAsia="Times New Roman" w:hAnsi="Times New Roman" w:cs="Times New Roman"/>
          <w:sz w:val="28"/>
          <w:szCs w:val="28"/>
        </w:rPr>
        <w:t xml:space="preserve"> của NT</w:t>
      </w:r>
      <w:r w:rsidRPr="000A4792">
        <w:rPr>
          <w:rFonts w:ascii="Times New Roman" w:eastAsia="Times New Roman" w:hAnsi="Times New Roman" w:cs="Times New Roman"/>
          <w:sz w:val="28"/>
          <w:szCs w:val="28"/>
        </w:rPr>
        <w:t>)</w:t>
      </w:r>
    </w:p>
    <w:p w14:paraId="40ECF30B" w14:textId="6FB55815" w:rsidR="009256C0" w:rsidRPr="000A4792" w:rsidRDefault="00545274"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Tổ chức hoạt động GDNGLL</w:t>
      </w:r>
      <w:r w:rsidR="00BE1467" w:rsidRPr="000A4792">
        <w:rPr>
          <w:rFonts w:ascii="Times New Roman" w:eastAsia="Times New Roman" w:hAnsi="Times New Roman" w:cs="Times New Roman"/>
          <w:sz w:val="28"/>
          <w:szCs w:val="28"/>
        </w:rPr>
        <w:t>, TNHN, GDĐP</w:t>
      </w:r>
      <w:r w:rsidRPr="000A4792">
        <w:rPr>
          <w:rFonts w:ascii="Times New Roman" w:eastAsia="Times New Roman" w:hAnsi="Times New Roman" w:cs="Times New Roman"/>
          <w:sz w:val="28"/>
          <w:szCs w:val="28"/>
        </w:rPr>
        <w:t xml:space="preserve"> theo chủ đề đảm bảo nội dung</w:t>
      </w:r>
      <w:r w:rsidR="00356E96" w:rsidRPr="000A4792">
        <w:rPr>
          <w:rFonts w:ascii="Times New Roman" w:eastAsia="Times New Roman" w:hAnsi="Times New Roman" w:cs="Times New Roman"/>
          <w:sz w:val="28"/>
          <w:szCs w:val="28"/>
        </w:rPr>
        <w:t xml:space="preserve"> và đi vào chiều sâu,</w:t>
      </w:r>
      <w:r w:rsidRPr="000A4792">
        <w:rPr>
          <w:rFonts w:ascii="Times New Roman" w:eastAsia="Times New Roman" w:hAnsi="Times New Roman" w:cs="Times New Roman"/>
          <w:sz w:val="28"/>
          <w:szCs w:val="28"/>
        </w:rPr>
        <w:t xml:space="preserve"> có sự chuẩn bị chu đáo của các lớp</w:t>
      </w:r>
      <w:r w:rsidR="00214069" w:rsidRPr="000A4792">
        <w:rPr>
          <w:rFonts w:ascii="Times New Roman" w:eastAsia="Times New Roman" w:hAnsi="Times New Roman" w:cs="Times New Roman"/>
          <w:sz w:val="28"/>
          <w:szCs w:val="28"/>
        </w:rPr>
        <w:t>,</w:t>
      </w:r>
      <w:r w:rsidR="00112746">
        <w:rPr>
          <w:rFonts w:ascii="Times New Roman" w:eastAsia="Times New Roman" w:hAnsi="Times New Roman" w:cs="Times New Roman"/>
          <w:sz w:val="28"/>
          <w:szCs w:val="28"/>
        </w:rPr>
        <w:t xml:space="preserve"> </w:t>
      </w:r>
      <w:r w:rsidR="00214069" w:rsidRPr="000A4792">
        <w:rPr>
          <w:rFonts w:ascii="Times New Roman" w:eastAsia="Times New Roman" w:hAnsi="Times New Roman" w:cs="Times New Roman"/>
          <w:sz w:val="28"/>
          <w:szCs w:val="28"/>
        </w:rPr>
        <w:t>CLB</w:t>
      </w:r>
      <w:r w:rsidR="002E3637" w:rsidRPr="000A4792">
        <w:rPr>
          <w:rFonts w:ascii="Times New Roman" w:eastAsia="Times New Roman" w:hAnsi="Times New Roman" w:cs="Times New Roman"/>
          <w:sz w:val="28"/>
          <w:szCs w:val="28"/>
        </w:rPr>
        <w:t>, của GV trong ban TNHN, GDĐP</w:t>
      </w:r>
    </w:p>
    <w:p w14:paraId="06246322" w14:textId="1FC9B68A" w:rsidR="00F94809" w:rsidRPr="000A4792" w:rsidRDefault="00F94809" w:rsidP="00685723">
      <w:pPr>
        <w:spacing w:after="0" w:line="312" w:lineRule="auto"/>
        <w:jc w:val="both"/>
        <w:textAlignment w:val="baseline"/>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Phối hợp cùng giáo viên chủ nhiệm và các chi đoàn tổ chức các tiết sinh hoạt dưới cờ hiệu quả, chất lượng và ý nghĩa. Phối hợp tuyên truyền trên fanpage của Đoàn trường: Ngày tổng tuyển cử bầu quốc hội đầu tiên, Ngày truyền thống HSSV, Văn hoá các dân tộc VN…Tổ chức thành công chuyến tham quan trải nghiệm ý nghĩa tại Mai Châu- Hoà Bình…</w:t>
      </w:r>
    </w:p>
    <w:p w14:paraId="5D4A44A8" w14:textId="400203BF" w:rsidR="00F94809" w:rsidRPr="000A4792" w:rsidRDefault="00677CE7" w:rsidP="00685723">
      <w:pPr>
        <w:spacing w:after="0" w:line="312" w:lineRule="auto"/>
        <w:jc w:val="both"/>
        <w:textAlignment w:val="baseline"/>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T</w:t>
      </w:r>
      <w:r w:rsidR="00F94809" w:rsidRPr="000A4792">
        <w:rPr>
          <w:rFonts w:ascii="Times New Roman" w:eastAsia="Times New Roman" w:hAnsi="Times New Roman" w:cs="Times New Roman"/>
          <w:sz w:val="28"/>
          <w:szCs w:val="28"/>
        </w:rPr>
        <w:t xml:space="preserve">ổ chức </w:t>
      </w:r>
      <w:r w:rsidRPr="000A4792">
        <w:rPr>
          <w:rFonts w:ascii="Times New Roman" w:eastAsia="Times New Roman" w:hAnsi="Times New Roman" w:cs="Times New Roman"/>
          <w:sz w:val="28"/>
          <w:szCs w:val="28"/>
        </w:rPr>
        <w:t xml:space="preserve">bồi dưỡng </w:t>
      </w:r>
      <w:r w:rsidR="00993E72" w:rsidRPr="000A4792">
        <w:rPr>
          <w:rFonts w:ascii="Times New Roman" w:eastAsia="Times New Roman" w:hAnsi="Times New Roman" w:cs="Times New Roman"/>
          <w:sz w:val="28"/>
          <w:szCs w:val="28"/>
        </w:rPr>
        <w:t>n</w:t>
      </w:r>
      <w:r w:rsidR="00F94809" w:rsidRPr="000A4792">
        <w:rPr>
          <w:rFonts w:ascii="Times New Roman" w:eastAsia="Times New Roman" w:hAnsi="Times New Roman" w:cs="Times New Roman"/>
          <w:sz w:val="28"/>
          <w:szCs w:val="28"/>
        </w:rPr>
        <w:t>âng cao nghiệp vụ quản lí Đoàn viên cho BCH Đoàn của 45 chi đoàn</w:t>
      </w:r>
      <w:r w:rsidR="00993E72" w:rsidRPr="000A4792">
        <w:rPr>
          <w:rFonts w:ascii="Times New Roman" w:eastAsia="Times New Roman" w:hAnsi="Times New Roman" w:cs="Times New Roman"/>
          <w:sz w:val="28"/>
          <w:szCs w:val="28"/>
        </w:rPr>
        <w:t xml:space="preserve"> và giới thiệu </w:t>
      </w:r>
      <w:r w:rsidR="00F94809" w:rsidRPr="000A4792">
        <w:rPr>
          <w:rFonts w:ascii="Times New Roman" w:eastAsia="Times New Roman" w:hAnsi="Times New Roman" w:cs="Times New Roman"/>
          <w:sz w:val="28"/>
          <w:szCs w:val="28"/>
        </w:rPr>
        <w:t>17 đoàn viên ưu tú đã tham gia học lớp Cảm tình Đảng.</w:t>
      </w:r>
    </w:p>
    <w:p w14:paraId="2D12FF51" w14:textId="003D07F4" w:rsidR="00F94809" w:rsidRPr="000A4792" w:rsidRDefault="00993E72"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lastRenderedPageBreak/>
        <w:t xml:space="preserve">- </w:t>
      </w:r>
      <w:r w:rsidR="00F94809" w:rsidRPr="000A4792">
        <w:rPr>
          <w:rFonts w:ascii="Times New Roman" w:eastAsia="Times New Roman" w:hAnsi="Times New Roman" w:cs="Times New Roman"/>
          <w:sz w:val="28"/>
          <w:szCs w:val="28"/>
        </w:rPr>
        <w:t>Triển khai phát động chương trình ý nghĩa: “Xuân tình nguyện, Tết sẻ chia” nhân dịp tết Nguyên Đán sắp tới nhằm giúp đỡ HS có hoàn cảnh khó khăn</w:t>
      </w:r>
      <w:r w:rsidRPr="000A4792">
        <w:rPr>
          <w:rFonts w:ascii="Times New Roman" w:eastAsia="Times New Roman" w:hAnsi="Times New Roman" w:cs="Times New Roman"/>
          <w:sz w:val="28"/>
          <w:szCs w:val="28"/>
        </w:rPr>
        <w:t xml:space="preserve"> </w:t>
      </w:r>
      <w:r w:rsidR="0019477E" w:rsidRPr="000A4792">
        <w:rPr>
          <w:rFonts w:ascii="Times New Roman" w:eastAsia="Times New Roman" w:hAnsi="Times New Roman" w:cs="Times New Roman"/>
          <w:sz w:val="28"/>
          <w:szCs w:val="28"/>
        </w:rPr>
        <w:t>của Huyện ĐA, của nhà trường và thăm hỏi gia đình chính sách của xã Liên Hà</w:t>
      </w:r>
      <w:r w:rsidR="00F05F79" w:rsidRPr="000A4792">
        <w:rPr>
          <w:rFonts w:ascii="Times New Roman" w:eastAsia="Times New Roman" w:hAnsi="Times New Roman" w:cs="Times New Roman"/>
          <w:sz w:val="28"/>
          <w:szCs w:val="28"/>
        </w:rPr>
        <w:t>.</w:t>
      </w:r>
      <w:r w:rsidR="003D11D4" w:rsidRPr="000A4792">
        <w:rPr>
          <w:rFonts w:ascii="Times New Roman" w:eastAsia="Times New Roman" w:hAnsi="Times New Roman" w:cs="Times New Roman"/>
          <w:sz w:val="28"/>
          <w:szCs w:val="28"/>
        </w:rPr>
        <w:t xml:space="preserve"> </w:t>
      </w:r>
    </w:p>
    <w:p w14:paraId="411B8317" w14:textId="79F139F1" w:rsidR="00E2683C" w:rsidRPr="000A4792" w:rsidRDefault="00E2683C" w:rsidP="00685723">
      <w:pPr>
        <w:spacing w:after="0" w:line="312" w:lineRule="auto"/>
        <w:jc w:val="both"/>
        <w:rPr>
          <w:rFonts w:ascii="Times New Roman" w:hAnsi="Times New Roman" w:cs="Times New Roman"/>
          <w:i/>
          <w:color w:val="000000"/>
          <w:sz w:val="28"/>
          <w:szCs w:val="28"/>
        </w:rPr>
      </w:pPr>
      <w:r w:rsidRPr="000A4792">
        <w:rPr>
          <w:rFonts w:ascii="Times New Roman" w:hAnsi="Times New Roman" w:cs="Times New Roman"/>
          <w:sz w:val="28"/>
          <w:szCs w:val="28"/>
        </w:rPr>
        <w:t>- Phối hợp cùng Công an xã Liên Hà, quán triệt nội dung cam kết thực hiện NĐ 137/CP về Pháo và tổ chức cho HS các lớp ký</w:t>
      </w:r>
      <w:r w:rsidRPr="000A4792">
        <w:rPr>
          <w:rFonts w:ascii="Times New Roman" w:hAnsi="Times New Roman" w:cs="Times New Roman"/>
          <w:sz w:val="28"/>
          <w:szCs w:val="28"/>
          <w:lang w:val="vi-VN"/>
        </w:rPr>
        <w:t xml:space="preserve"> cam kết thực hiện</w:t>
      </w:r>
      <w:r w:rsidRPr="000A4792">
        <w:rPr>
          <w:rFonts w:ascii="Times New Roman" w:hAnsi="Times New Roman" w:cs="Times New Roman"/>
          <w:sz w:val="28"/>
          <w:szCs w:val="28"/>
        </w:rPr>
        <w:t>,</w:t>
      </w:r>
      <w:r w:rsidRPr="000A4792">
        <w:rPr>
          <w:rFonts w:ascii="Times New Roman" w:hAnsi="Times New Roman" w:cs="Times New Roman"/>
          <w:sz w:val="28"/>
          <w:szCs w:val="28"/>
          <w:lang w:val="vi-VN"/>
        </w:rPr>
        <w:t xml:space="preserve"> </w:t>
      </w:r>
      <w:r w:rsidRPr="000A4792">
        <w:rPr>
          <w:rFonts w:ascii="Times New Roman" w:hAnsi="Times New Roman" w:cs="Times New Roman"/>
          <w:sz w:val="28"/>
          <w:szCs w:val="28"/>
        </w:rPr>
        <w:t>gửi về CA xã hồ sơ cam kết;</w:t>
      </w:r>
      <w:r w:rsidR="005D0FC3" w:rsidRPr="000A4792">
        <w:rPr>
          <w:rFonts w:ascii="Times New Roman" w:hAnsi="Times New Roman" w:cs="Times New Roman"/>
          <w:sz w:val="28"/>
          <w:szCs w:val="28"/>
        </w:rPr>
        <w:t xml:space="preserve"> tăng cường công tác tuyên truyền PC cháy nổ</w:t>
      </w:r>
      <w:r w:rsidR="005330A8" w:rsidRPr="000A4792">
        <w:rPr>
          <w:rFonts w:ascii="Times New Roman" w:hAnsi="Times New Roman" w:cs="Times New Roman"/>
          <w:sz w:val="28"/>
          <w:szCs w:val="28"/>
        </w:rPr>
        <w:t xml:space="preserve"> bằng nhiều hình thức</w:t>
      </w:r>
    </w:p>
    <w:p w14:paraId="15F7B9DB" w14:textId="4A665569" w:rsidR="00E2683C" w:rsidRPr="000A4792" w:rsidRDefault="00356E96"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Tăng cường phối hợp triển khai công tác hướng nghiệp cho HS qu</w:t>
      </w:r>
      <w:r w:rsidR="00686DD5" w:rsidRPr="000A4792">
        <w:rPr>
          <w:rFonts w:ascii="Times New Roman" w:hAnsi="Times New Roman" w:cs="Times New Roman"/>
          <w:sz w:val="28"/>
          <w:szCs w:val="28"/>
        </w:rPr>
        <w:t>a</w:t>
      </w:r>
      <w:r w:rsidRPr="000A4792">
        <w:rPr>
          <w:rFonts w:ascii="Times New Roman" w:hAnsi="Times New Roman" w:cs="Times New Roman"/>
          <w:sz w:val="28"/>
          <w:szCs w:val="28"/>
        </w:rPr>
        <w:t xml:space="preserve"> việc kết nới với các trường đại học: </w:t>
      </w:r>
      <w:r w:rsidR="00E2683C" w:rsidRPr="000A4792">
        <w:rPr>
          <w:rFonts w:ascii="Times New Roman" w:hAnsi="Times New Roman" w:cs="Times New Roman"/>
          <w:sz w:val="28"/>
          <w:szCs w:val="28"/>
        </w:rPr>
        <w:t>CLB thủ khoa của trường ĐH Ngoại Thương</w:t>
      </w:r>
      <w:r w:rsidRPr="000A4792">
        <w:rPr>
          <w:rFonts w:ascii="Times New Roman" w:hAnsi="Times New Roman" w:cs="Times New Roman"/>
          <w:sz w:val="28"/>
          <w:szCs w:val="28"/>
        </w:rPr>
        <w:t xml:space="preserve">; </w:t>
      </w:r>
      <w:r w:rsidR="0022436E" w:rsidRPr="000A4792">
        <w:rPr>
          <w:rFonts w:ascii="Times New Roman" w:hAnsi="Times New Roman" w:cs="Times New Roman"/>
          <w:sz w:val="28"/>
          <w:szCs w:val="28"/>
        </w:rPr>
        <w:t>đại học quốc tế của ĐH quốc gia…</w:t>
      </w:r>
    </w:p>
    <w:p w14:paraId="6200CFB0" w14:textId="70D60940" w:rsidR="00E2683C" w:rsidRPr="000A4792" w:rsidRDefault="00E2683C" w:rsidP="00685723">
      <w:pPr>
        <w:spacing w:after="0" w:line="312" w:lineRule="auto"/>
        <w:jc w:val="both"/>
        <w:rPr>
          <w:rFonts w:ascii="Times New Roman" w:hAnsi="Times New Roman" w:cs="Times New Roman"/>
          <w:color w:val="000000" w:themeColor="text1"/>
          <w:sz w:val="28"/>
          <w:szCs w:val="28"/>
        </w:rPr>
      </w:pPr>
      <w:r w:rsidRPr="000A4792">
        <w:rPr>
          <w:rFonts w:ascii="Times New Roman" w:hAnsi="Times New Roman" w:cs="Times New Roman"/>
          <w:color w:val="000000" w:themeColor="text1"/>
          <w:sz w:val="28"/>
          <w:szCs w:val="28"/>
        </w:rPr>
        <w:t xml:space="preserve">- </w:t>
      </w:r>
      <w:r w:rsidR="002E3637" w:rsidRPr="000A4792">
        <w:rPr>
          <w:rFonts w:ascii="Times New Roman" w:hAnsi="Times New Roman" w:cs="Times New Roman"/>
          <w:color w:val="000000" w:themeColor="text1"/>
          <w:sz w:val="28"/>
          <w:szCs w:val="28"/>
        </w:rPr>
        <w:t xml:space="preserve">Tăng cường công tác </w:t>
      </w:r>
      <w:r w:rsidR="0025222C" w:rsidRPr="000A4792">
        <w:rPr>
          <w:rFonts w:ascii="Times New Roman" w:hAnsi="Times New Roman" w:cs="Times New Roman"/>
          <w:color w:val="000000" w:themeColor="text1"/>
          <w:sz w:val="28"/>
          <w:szCs w:val="28"/>
        </w:rPr>
        <w:t xml:space="preserve">an toàn trường học, tuyên truyền PC bệnh teo mùa; tổ chức </w:t>
      </w:r>
      <w:r w:rsidRPr="000A4792">
        <w:rPr>
          <w:rFonts w:ascii="Times New Roman" w:hAnsi="Times New Roman" w:cs="Times New Roman"/>
          <w:color w:val="000000" w:themeColor="text1"/>
          <w:sz w:val="28"/>
          <w:szCs w:val="28"/>
        </w:rPr>
        <w:t xml:space="preserve">khám sức khỏe định kỳ </w:t>
      </w:r>
      <w:r w:rsidR="0025222C" w:rsidRPr="000A4792">
        <w:rPr>
          <w:rFonts w:ascii="Times New Roman" w:hAnsi="Times New Roman" w:cs="Times New Roman"/>
          <w:color w:val="000000" w:themeColor="text1"/>
          <w:sz w:val="28"/>
          <w:szCs w:val="28"/>
        </w:rPr>
        <w:t>cho HS</w:t>
      </w:r>
      <w:r w:rsidR="00016497" w:rsidRPr="000A4792">
        <w:rPr>
          <w:rFonts w:ascii="Times New Roman" w:hAnsi="Times New Roman" w:cs="Times New Roman"/>
          <w:color w:val="000000" w:themeColor="text1"/>
          <w:sz w:val="28"/>
          <w:szCs w:val="28"/>
        </w:rPr>
        <w:t xml:space="preserve"> (</w:t>
      </w:r>
      <w:r w:rsidR="00B76B45" w:rsidRPr="00112746">
        <w:rPr>
          <w:rFonts w:ascii="Times New Roman" w:hAnsi="Times New Roman" w:cs="Times New Roman"/>
          <w:color w:val="FF0000"/>
          <w:sz w:val="28"/>
          <w:szCs w:val="28"/>
        </w:rPr>
        <w:t>1971 đạt 98,1%)</w:t>
      </w:r>
      <w:r w:rsidR="0025222C" w:rsidRPr="00112746">
        <w:rPr>
          <w:rFonts w:ascii="Times New Roman" w:hAnsi="Times New Roman" w:cs="Times New Roman"/>
          <w:color w:val="FF0000"/>
          <w:sz w:val="28"/>
          <w:szCs w:val="28"/>
        </w:rPr>
        <w:t xml:space="preserve"> </w:t>
      </w:r>
      <w:r w:rsidR="0025222C" w:rsidRPr="000A4792">
        <w:rPr>
          <w:rFonts w:ascii="Times New Roman" w:hAnsi="Times New Roman" w:cs="Times New Roman"/>
          <w:color w:val="000000" w:themeColor="text1"/>
          <w:sz w:val="28"/>
          <w:szCs w:val="28"/>
        </w:rPr>
        <w:t>và gửi kết quả về gia đình</w:t>
      </w:r>
      <w:r w:rsidRPr="000A4792">
        <w:rPr>
          <w:rFonts w:ascii="Times New Roman" w:hAnsi="Times New Roman" w:cs="Times New Roman"/>
          <w:color w:val="000000" w:themeColor="text1"/>
          <w:sz w:val="28"/>
          <w:szCs w:val="28"/>
        </w:rPr>
        <w:t xml:space="preserve">; </w:t>
      </w:r>
      <w:r w:rsidR="00176BE5" w:rsidRPr="000A4792">
        <w:rPr>
          <w:rFonts w:ascii="Times New Roman" w:hAnsi="Times New Roman" w:cs="Times New Roman"/>
          <w:color w:val="000000" w:themeColor="text1"/>
          <w:sz w:val="28"/>
          <w:szCs w:val="28"/>
        </w:rPr>
        <w:t xml:space="preserve">công tác vệ sinh </w:t>
      </w:r>
      <w:r w:rsidR="00E02A03" w:rsidRPr="000A4792">
        <w:rPr>
          <w:rFonts w:ascii="Times New Roman" w:hAnsi="Times New Roman" w:cs="Times New Roman"/>
          <w:color w:val="000000" w:themeColor="text1"/>
          <w:sz w:val="28"/>
          <w:szCs w:val="28"/>
        </w:rPr>
        <w:t>an toàn trường học được đoàn kiểm tra đánh giá cao</w:t>
      </w:r>
      <w:r w:rsidR="00B76B45" w:rsidRPr="000A4792">
        <w:rPr>
          <w:rFonts w:ascii="Times New Roman" w:hAnsi="Times New Roman" w:cs="Times New Roman"/>
          <w:color w:val="000000" w:themeColor="text1"/>
          <w:sz w:val="28"/>
          <w:szCs w:val="28"/>
        </w:rPr>
        <w:t xml:space="preserve"> </w:t>
      </w:r>
      <w:r w:rsidR="002C1A5B" w:rsidRPr="000A4792">
        <w:rPr>
          <w:rFonts w:ascii="Times New Roman" w:hAnsi="Times New Roman" w:cs="Times New Roman"/>
          <w:color w:val="000000" w:themeColor="text1"/>
          <w:sz w:val="28"/>
          <w:szCs w:val="28"/>
        </w:rPr>
        <w:t>được SGD tặng giấy khen Trường học xanh- sạch- đẹp năm 2023</w:t>
      </w:r>
    </w:p>
    <w:p w14:paraId="54431679" w14:textId="22FDBC4F" w:rsidR="000D02C1" w:rsidRPr="000A4792" w:rsidRDefault="000D02C1"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Tổ chức sơ kết học kỳ 1: lớp, trường, CMHS</w:t>
      </w:r>
      <w:r w:rsidR="00C467AF" w:rsidRPr="000A4792">
        <w:rPr>
          <w:rFonts w:ascii="Times New Roman" w:eastAsia="Times New Roman" w:hAnsi="Times New Roman" w:cs="Times New Roman"/>
          <w:sz w:val="28"/>
          <w:szCs w:val="28"/>
        </w:rPr>
        <w:t xml:space="preserve"> tạo được s</w:t>
      </w:r>
      <w:r w:rsidRPr="000A4792">
        <w:rPr>
          <w:rFonts w:ascii="Times New Roman" w:eastAsia="Times New Roman" w:hAnsi="Times New Roman" w:cs="Times New Roman"/>
          <w:sz w:val="28"/>
          <w:szCs w:val="28"/>
        </w:rPr>
        <w:t>ự đồng thuận và nhất trí cao kết quả học kỳ 1 và phương hướng nhiệm vụ học kỳ 2.</w:t>
      </w:r>
      <w:r w:rsidR="00B63F5D">
        <w:rPr>
          <w:rFonts w:ascii="Times New Roman" w:eastAsia="Times New Roman" w:hAnsi="Times New Roman" w:cs="Times New Roman"/>
          <w:sz w:val="28"/>
          <w:szCs w:val="28"/>
        </w:rPr>
        <w:t xml:space="preserve"> Tập trung </w:t>
      </w:r>
      <w:r w:rsidR="00174C22">
        <w:rPr>
          <w:rFonts w:ascii="Times New Roman" w:eastAsia="Times New Roman" w:hAnsi="Times New Roman" w:cs="Times New Roman"/>
          <w:sz w:val="28"/>
          <w:szCs w:val="28"/>
        </w:rPr>
        <w:t>phối hợp xây dựng trường học</w:t>
      </w:r>
      <w:r w:rsidR="00E97A65">
        <w:rPr>
          <w:rFonts w:ascii="Times New Roman" w:eastAsia="Times New Roman" w:hAnsi="Times New Roman" w:cs="Times New Roman"/>
          <w:sz w:val="28"/>
          <w:szCs w:val="28"/>
        </w:rPr>
        <w:t xml:space="preserve"> gắn kết giữa </w:t>
      </w:r>
      <w:r w:rsidR="0004307B">
        <w:rPr>
          <w:rFonts w:ascii="Times New Roman" w:eastAsia="Times New Roman" w:hAnsi="Times New Roman" w:cs="Times New Roman"/>
          <w:sz w:val="28"/>
          <w:szCs w:val="28"/>
        </w:rPr>
        <w:t>HS- PH- thầy cô</w:t>
      </w:r>
      <w:r w:rsidR="00174C22">
        <w:rPr>
          <w:rFonts w:ascii="Times New Roman" w:eastAsia="Times New Roman" w:hAnsi="Times New Roman" w:cs="Times New Roman"/>
          <w:sz w:val="28"/>
          <w:szCs w:val="28"/>
        </w:rPr>
        <w:t xml:space="preserve">: </w:t>
      </w:r>
      <w:r w:rsidR="0004307B">
        <w:rPr>
          <w:rFonts w:ascii="Times New Roman" w:eastAsia="Times New Roman" w:hAnsi="Times New Roman" w:cs="Times New Roman"/>
          <w:sz w:val="28"/>
          <w:szCs w:val="28"/>
        </w:rPr>
        <w:t>“</w:t>
      </w:r>
      <w:r w:rsidR="00174C22">
        <w:rPr>
          <w:rFonts w:ascii="Times New Roman" w:eastAsia="Times New Roman" w:hAnsi="Times New Roman" w:cs="Times New Roman"/>
          <w:sz w:val="28"/>
          <w:szCs w:val="28"/>
        </w:rPr>
        <w:t>An toàn- An tâm- An lòng</w:t>
      </w:r>
      <w:r w:rsidR="0004307B">
        <w:rPr>
          <w:rFonts w:ascii="Times New Roman" w:eastAsia="Times New Roman" w:hAnsi="Times New Roman" w:cs="Times New Roman"/>
          <w:sz w:val="28"/>
          <w:szCs w:val="28"/>
        </w:rPr>
        <w:t>”</w:t>
      </w:r>
    </w:p>
    <w:p w14:paraId="2FA9ACC9" w14:textId="46B643AC" w:rsidR="00E2683C" w:rsidRPr="000A4792" w:rsidRDefault="00E2683C"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hAnsi="Times New Roman" w:cs="Times New Roman"/>
          <w:sz w:val="28"/>
          <w:szCs w:val="28"/>
        </w:rPr>
        <w:t>- Rà soát, hoàn thiện DS HS khó khăn, phối hợp với Công đoàn nhà trường phát động phong trào</w:t>
      </w:r>
      <w:r w:rsidRPr="000A4792">
        <w:rPr>
          <w:rFonts w:ascii="Times New Roman" w:hAnsi="Times New Roman" w:cs="Times New Roman"/>
          <w:i/>
          <w:iCs/>
          <w:sz w:val="28"/>
          <w:szCs w:val="28"/>
        </w:rPr>
        <w:t xml:space="preserve"> Nhà giáo đỡ đầu, Phụ huynh chia sẻ</w:t>
      </w:r>
      <w:r w:rsidRPr="000A4792">
        <w:rPr>
          <w:rFonts w:ascii="Times New Roman" w:hAnsi="Times New Roman" w:cs="Times New Roman"/>
          <w:sz w:val="28"/>
          <w:szCs w:val="28"/>
        </w:rPr>
        <w:t xml:space="preserve"> trong hoạt động thường niên </w:t>
      </w:r>
      <w:r w:rsidRPr="000A4792">
        <w:rPr>
          <w:rFonts w:ascii="Times New Roman" w:hAnsi="Times New Roman" w:cs="Times New Roman"/>
          <w:i/>
          <w:iCs/>
          <w:color w:val="FF0000"/>
          <w:sz w:val="28"/>
          <w:szCs w:val="28"/>
        </w:rPr>
        <w:t>“Tết sẻ chia”</w:t>
      </w:r>
      <w:r w:rsidRPr="000A4792">
        <w:rPr>
          <w:rFonts w:ascii="Times New Roman" w:hAnsi="Times New Roman" w:cs="Times New Roman"/>
          <w:sz w:val="28"/>
          <w:szCs w:val="28"/>
        </w:rPr>
        <w:t xml:space="preserve"> để cùng quan tâm đến các em HS có hoàn cảnh khó khăn nhân dịp </w:t>
      </w:r>
      <w:r w:rsidRPr="000A4792">
        <w:rPr>
          <w:rFonts w:ascii="Times New Roman" w:hAnsi="Times New Roman" w:cs="Times New Roman"/>
          <w:i/>
          <w:iCs/>
          <w:sz w:val="28"/>
          <w:szCs w:val="28"/>
        </w:rPr>
        <w:t>Tết đến Xuân về</w:t>
      </w:r>
      <w:r w:rsidRPr="000A4792">
        <w:rPr>
          <w:rFonts w:ascii="Times New Roman" w:hAnsi="Times New Roman" w:cs="Times New Roman"/>
          <w:sz w:val="28"/>
          <w:szCs w:val="28"/>
        </w:rPr>
        <w:t xml:space="preserve">; </w:t>
      </w:r>
      <w:r w:rsidR="005330A8" w:rsidRPr="000A4792">
        <w:rPr>
          <w:rFonts w:ascii="Times New Roman" w:eastAsia="Times New Roman" w:hAnsi="Times New Roman" w:cs="Times New Roman"/>
          <w:sz w:val="28"/>
          <w:szCs w:val="28"/>
        </w:rPr>
        <w:t>Phối hợp cùng Công đoàn</w:t>
      </w:r>
      <w:r w:rsidR="0062657F" w:rsidRPr="000A4792">
        <w:rPr>
          <w:rFonts w:ascii="Times New Roman" w:eastAsia="Times New Roman" w:hAnsi="Times New Roman" w:cs="Times New Roman"/>
          <w:sz w:val="28"/>
          <w:szCs w:val="28"/>
        </w:rPr>
        <w:t>, phụ huynh</w:t>
      </w:r>
      <w:r w:rsidR="005330A8" w:rsidRPr="000A4792">
        <w:rPr>
          <w:rFonts w:ascii="Times New Roman" w:eastAsia="Times New Roman" w:hAnsi="Times New Roman" w:cs="Times New Roman"/>
          <w:sz w:val="28"/>
          <w:szCs w:val="28"/>
        </w:rPr>
        <w:t xml:space="preserve"> nhà trường tổ chức trao quà Tết cho các em học sinh từ CB, GV, NV, PH và CLB tình nguyện HS nhà trường, của các bậc CMHS . </w:t>
      </w:r>
    </w:p>
    <w:p w14:paraId="1B56729D" w14:textId="36C82849" w:rsidR="00E2683C" w:rsidRPr="000A4792" w:rsidRDefault="00E2683C" w:rsidP="00685723">
      <w:pPr>
        <w:spacing w:after="0" w:line="312" w:lineRule="auto"/>
        <w:jc w:val="both"/>
        <w:rPr>
          <w:rFonts w:ascii="Times New Roman" w:hAnsi="Times New Roman" w:cs="Times New Roman"/>
          <w:color w:val="000000" w:themeColor="text1"/>
          <w:sz w:val="28"/>
          <w:szCs w:val="28"/>
        </w:rPr>
      </w:pPr>
      <w:r w:rsidRPr="000A4792">
        <w:rPr>
          <w:rFonts w:ascii="Times New Roman" w:hAnsi="Times New Roman" w:cs="Times New Roman"/>
          <w:bCs/>
          <w:color w:val="000000" w:themeColor="text1"/>
          <w:sz w:val="28"/>
          <w:szCs w:val="28"/>
        </w:rPr>
        <w:t>- Công tác bảo quản tài sản tốt, không xảy ra bất kỳ sự cố nào;</w:t>
      </w:r>
      <w:r w:rsidRPr="000A4792">
        <w:rPr>
          <w:rFonts w:ascii="Times New Roman" w:hAnsi="Times New Roman" w:cs="Times New Roman"/>
          <w:color w:val="000000" w:themeColor="text1"/>
          <w:sz w:val="28"/>
          <w:szCs w:val="28"/>
        </w:rPr>
        <w:t xml:space="preserve"> công tác phân luồng giao thông, quy định điểm dừng xe của PHHS khi đưa đón con em đến trường bước đầu được đánh giá cao trong mô hình Cổng trường An toàn </w:t>
      </w:r>
      <w:r w:rsidR="0062657F" w:rsidRPr="000A4792">
        <w:rPr>
          <w:rFonts w:ascii="Times New Roman" w:hAnsi="Times New Roman" w:cs="Times New Roman"/>
          <w:color w:val="000000" w:themeColor="text1"/>
          <w:sz w:val="28"/>
          <w:szCs w:val="28"/>
        </w:rPr>
        <w:t xml:space="preserve">- </w:t>
      </w:r>
      <w:r w:rsidRPr="000A4792">
        <w:rPr>
          <w:rFonts w:ascii="Times New Roman" w:hAnsi="Times New Roman" w:cs="Times New Roman"/>
          <w:color w:val="000000" w:themeColor="text1"/>
          <w:sz w:val="28"/>
          <w:szCs w:val="28"/>
        </w:rPr>
        <w:t xml:space="preserve">Văn minh </w:t>
      </w:r>
      <w:r w:rsidR="0062657F" w:rsidRPr="000A4792">
        <w:rPr>
          <w:rFonts w:ascii="Times New Roman" w:hAnsi="Times New Roman" w:cs="Times New Roman"/>
          <w:color w:val="000000" w:themeColor="text1"/>
          <w:sz w:val="28"/>
          <w:szCs w:val="28"/>
        </w:rPr>
        <w:t xml:space="preserve">- </w:t>
      </w:r>
      <w:r w:rsidRPr="000A4792">
        <w:rPr>
          <w:rFonts w:ascii="Times New Roman" w:hAnsi="Times New Roman" w:cs="Times New Roman"/>
          <w:color w:val="000000" w:themeColor="text1"/>
          <w:sz w:val="28"/>
          <w:szCs w:val="28"/>
        </w:rPr>
        <w:t xml:space="preserve">Thân thiện </w:t>
      </w:r>
      <w:r w:rsidR="0062657F" w:rsidRPr="000A4792">
        <w:rPr>
          <w:rFonts w:ascii="Times New Roman" w:hAnsi="Times New Roman" w:cs="Times New Roman"/>
          <w:color w:val="000000" w:themeColor="text1"/>
          <w:sz w:val="28"/>
          <w:szCs w:val="28"/>
        </w:rPr>
        <w:t xml:space="preserve">- </w:t>
      </w:r>
      <w:r w:rsidRPr="000A4792">
        <w:rPr>
          <w:rFonts w:ascii="Times New Roman" w:hAnsi="Times New Roman" w:cs="Times New Roman"/>
          <w:color w:val="000000" w:themeColor="text1"/>
          <w:sz w:val="28"/>
          <w:szCs w:val="28"/>
        </w:rPr>
        <w:t xml:space="preserve">Hiện đại và đã được </w:t>
      </w:r>
      <w:r w:rsidR="004E30D6" w:rsidRPr="000A4792">
        <w:rPr>
          <w:rFonts w:ascii="Times New Roman" w:hAnsi="Times New Roman" w:cs="Times New Roman"/>
          <w:color w:val="000000" w:themeColor="text1"/>
          <w:sz w:val="28"/>
          <w:szCs w:val="28"/>
        </w:rPr>
        <w:t>đài truyền hình HN</w:t>
      </w:r>
      <w:r w:rsidRPr="000A4792">
        <w:rPr>
          <w:rFonts w:ascii="Times New Roman" w:hAnsi="Times New Roman" w:cs="Times New Roman"/>
          <w:color w:val="000000" w:themeColor="text1"/>
          <w:sz w:val="28"/>
          <w:szCs w:val="28"/>
        </w:rPr>
        <w:t xml:space="preserve"> phỏng vấn đưa tin;</w:t>
      </w:r>
    </w:p>
    <w:p w14:paraId="5E77B179" w14:textId="591A3842" w:rsidR="00E2683C" w:rsidRPr="000A4792" w:rsidRDefault="00E2683C"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color w:val="000000" w:themeColor="text1"/>
          <w:sz w:val="28"/>
          <w:szCs w:val="28"/>
        </w:rPr>
        <w:t>-</w:t>
      </w:r>
      <w:r w:rsidRPr="000A4792">
        <w:rPr>
          <w:rFonts w:ascii="Times New Roman" w:hAnsi="Times New Roman" w:cs="Times New Roman"/>
          <w:color w:val="000000" w:themeColor="text1"/>
          <w:sz w:val="28"/>
          <w:szCs w:val="28"/>
          <w:lang w:val="vi-VN"/>
        </w:rPr>
        <w:t xml:space="preserve"> </w:t>
      </w:r>
      <w:r w:rsidRPr="000A4792">
        <w:rPr>
          <w:rFonts w:ascii="Times New Roman" w:hAnsi="Times New Roman" w:cs="Times New Roman"/>
          <w:sz w:val="28"/>
          <w:szCs w:val="28"/>
        </w:rPr>
        <w:t xml:space="preserve">Tuyên truyền, giáo dục an toàn giao thông, an ninh an toàn trường học trong thời gian giáp Tết nguyên đán Giáp Thìn 2024; </w:t>
      </w:r>
      <w:r w:rsidRPr="000A4792">
        <w:rPr>
          <w:rFonts w:ascii="Times New Roman" w:hAnsi="Times New Roman" w:cs="Times New Roman"/>
          <w:sz w:val="28"/>
          <w:szCs w:val="28"/>
          <w:lang w:val="fr-FR"/>
        </w:rPr>
        <w:t xml:space="preserve">giáo dục học sinh thực hiện tốt các nội dung phòng, chống dịch bệnh theo mùa; </w:t>
      </w:r>
      <w:r w:rsidRPr="000A4792">
        <w:rPr>
          <w:rFonts w:ascii="Times New Roman" w:hAnsi="Times New Roman" w:cs="Times New Roman"/>
          <w:sz w:val="28"/>
          <w:szCs w:val="28"/>
        </w:rPr>
        <w:t xml:space="preserve">giữ gìn vệ sinh trong phòng học, phân công lao động vệ sinh hàng ngày, tổng vệ sinh cuối tuần, </w:t>
      </w:r>
      <w:r w:rsidR="00EF50E5" w:rsidRPr="000A4792">
        <w:rPr>
          <w:rFonts w:ascii="Times New Roman" w:hAnsi="Times New Roman" w:cs="Times New Roman"/>
          <w:sz w:val="28"/>
          <w:szCs w:val="28"/>
        </w:rPr>
        <w:t>cuối tháng</w:t>
      </w:r>
    </w:p>
    <w:p w14:paraId="288BFDD1" w14:textId="4E6B9642" w:rsidR="00E2683C" w:rsidRPr="000A4792" w:rsidRDefault="00E2683C" w:rsidP="00685723">
      <w:pPr>
        <w:spacing w:after="0" w:line="312" w:lineRule="auto"/>
        <w:rPr>
          <w:rFonts w:ascii="Times New Roman" w:hAnsi="Times New Roman" w:cs="Times New Roman"/>
          <w:sz w:val="28"/>
          <w:szCs w:val="28"/>
        </w:rPr>
      </w:pPr>
      <w:r w:rsidRPr="000A4792">
        <w:rPr>
          <w:rFonts w:ascii="Times New Roman" w:hAnsi="Times New Roman" w:cs="Times New Roman"/>
          <w:sz w:val="28"/>
          <w:szCs w:val="28"/>
        </w:rPr>
        <w:t xml:space="preserve">- Tổ chức thành công giao lưu liên trường (THPT Liên Hà, Sóc Sơn, Dương Xá) các hoạt động phong trào (như: Truyền lửa Olympia …) và các hoạt đông chia sẻ kinh nghiệm chuyên môn, học liệu trong công tác BD HSG;  </w:t>
      </w:r>
    </w:p>
    <w:p w14:paraId="5FA3C9EE" w14:textId="3D690E2D" w:rsidR="00FF4499" w:rsidRPr="00FB770F" w:rsidRDefault="00A23539" w:rsidP="00685723">
      <w:pPr>
        <w:spacing w:after="0" w:line="312" w:lineRule="auto"/>
        <w:rPr>
          <w:rFonts w:ascii="Times New Roman" w:hAnsi="Times New Roman" w:cs="Times New Roman"/>
          <w:b/>
          <w:bCs/>
          <w:sz w:val="28"/>
          <w:szCs w:val="28"/>
        </w:rPr>
      </w:pPr>
      <w:r w:rsidRPr="000A4792">
        <w:rPr>
          <w:rFonts w:ascii="Times New Roman" w:hAnsi="Times New Roman" w:cs="Times New Roman"/>
          <w:color w:val="000000"/>
          <w:sz w:val="28"/>
          <w:szCs w:val="28"/>
          <w:shd w:val="clear" w:color="auto" w:fill="FFFFFF"/>
        </w:rPr>
        <w:t xml:space="preserve">- </w:t>
      </w:r>
      <w:r w:rsidR="00320FF4" w:rsidRPr="000A4792">
        <w:rPr>
          <w:rFonts w:ascii="Times New Roman" w:hAnsi="Times New Roman" w:cs="Times New Roman"/>
          <w:color w:val="000000"/>
          <w:sz w:val="28"/>
          <w:szCs w:val="28"/>
          <w:shd w:val="clear" w:color="auto" w:fill="FFFFFF"/>
        </w:rPr>
        <w:t xml:space="preserve">Phối hợp công đoàn: </w:t>
      </w:r>
      <w:r w:rsidRPr="000A4792">
        <w:rPr>
          <w:rFonts w:ascii="Times New Roman" w:hAnsi="Times New Roman" w:cs="Times New Roman"/>
          <w:color w:val="000000"/>
          <w:sz w:val="28"/>
          <w:szCs w:val="28"/>
          <w:shd w:val="clear" w:color="auto" w:fill="FFFFFF"/>
        </w:rPr>
        <w:t>Tổ chức thành công ngày hội Văn hóa thể thao công đoàn Cụm THPT huyện Đông Anh ngày 7/1</w:t>
      </w:r>
      <w:r w:rsidR="00320FF4" w:rsidRPr="000A4792">
        <w:rPr>
          <w:rFonts w:ascii="Times New Roman" w:hAnsi="Times New Roman" w:cs="Times New Roman"/>
          <w:color w:val="000000"/>
          <w:sz w:val="28"/>
          <w:szCs w:val="28"/>
          <w:shd w:val="clear" w:color="auto" w:fill="FFFFFF"/>
        </w:rPr>
        <w:t xml:space="preserve">; </w:t>
      </w:r>
      <w:r w:rsidRPr="000A4792">
        <w:rPr>
          <w:rFonts w:ascii="Times New Roman" w:hAnsi="Times New Roman" w:cs="Times New Roman"/>
          <w:color w:val="000000"/>
          <w:sz w:val="28"/>
          <w:szCs w:val="28"/>
          <w:shd w:val="clear" w:color="auto" w:fill="FFFFFF"/>
        </w:rPr>
        <w:t xml:space="preserve">tặng quà cho đoàn viên lao động nhân dịp </w:t>
      </w:r>
      <w:r w:rsidRPr="000A4792">
        <w:rPr>
          <w:rFonts w:ascii="Times New Roman" w:hAnsi="Times New Roman" w:cs="Times New Roman"/>
          <w:color w:val="000000"/>
          <w:sz w:val="28"/>
          <w:szCs w:val="28"/>
          <w:shd w:val="clear" w:color="auto" w:fill="FFFFFF"/>
        </w:rPr>
        <w:lastRenderedPageBreak/>
        <w:t>Tết nguyên đán đúng theo quy chế</w:t>
      </w:r>
      <w:r w:rsidR="00076D37" w:rsidRPr="000A4792">
        <w:rPr>
          <w:rFonts w:ascii="Times New Roman" w:hAnsi="Times New Roman" w:cs="Times New Roman"/>
          <w:color w:val="000000"/>
          <w:sz w:val="28"/>
          <w:szCs w:val="28"/>
          <w:shd w:val="clear" w:color="auto" w:fill="FFFFFF"/>
        </w:rPr>
        <w:t xml:space="preserve">; </w:t>
      </w:r>
      <w:r w:rsidRPr="000A4792">
        <w:rPr>
          <w:rFonts w:ascii="Times New Roman" w:hAnsi="Times New Roman" w:cs="Times New Roman"/>
          <w:sz w:val="28"/>
          <w:szCs w:val="28"/>
        </w:rPr>
        <w:t>tư vấn các bệnh thường gặp của phụ nữ ngày 10/1</w:t>
      </w:r>
      <w:r w:rsidR="00076D37" w:rsidRPr="000A4792">
        <w:rPr>
          <w:rFonts w:ascii="Times New Roman" w:hAnsi="Times New Roman" w:cs="Times New Roman"/>
          <w:sz w:val="28"/>
          <w:szCs w:val="28"/>
        </w:rPr>
        <w:t xml:space="preserve">; </w:t>
      </w:r>
      <w:r w:rsidRPr="000A4792">
        <w:rPr>
          <w:rFonts w:ascii="Times New Roman" w:hAnsi="Times New Roman" w:cs="Times New Roman"/>
          <w:sz w:val="28"/>
          <w:szCs w:val="28"/>
        </w:rPr>
        <w:t>Triển khai Giải thưởng Nhà giáo HN tâm huyết sáng tạo lần thứ 8 năm 2024</w:t>
      </w:r>
      <w:r w:rsidR="00735452" w:rsidRPr="000A4792">
        <w:rPr>
          <w:rFonts w:ascii="Times New Roman" w:hAnsi="Times New Roman" w:cs="Times New Roman"/>
          <w:sz w:val="28"/>
          <w:szCs w:val="28"/>
        </w:rPr>
        <w:t>;</w:t>
      </w:r>
      <w:r w:rsidR="00735452">
        <w:rPr>
          <w:rFonts w:ascii="Times New Roman" w:hAnsi="Times New Roman" w:cs="Times New Roman"/>
          <w:sz w:val="28"/>
          <w:szCs w:val="28"/>
        </w:rPr>
        <w:t xml:space="preserve"> </w:t>
      </w:r>
      <w:r w:rsidR="00FF4499" w:rsidRPr="00FB770F">
        <w:rPr>
          <w:rFonts w:ascii="Times New Roman" w:hAnsi="Times New Roman" w:cs="Times New Roman"/>
          <w:b/>
          <w:bCs/>
          <w:sz w:val="28"/>
          <w:szCs w:val="28"/>
        </w:rPr>
        <w:t>2. Những tồn tại</w:t>
      </w:r>
    </w:p>
    <w:p w14:paraId="7AC37EFC" w14:textId="05F1682F" w:rsidR="009F32DD" w:rsidRPr="000A4792" w:rsidRDefault="009F32DD" w:rsidP="00685723">
      <w:pPr>
        <w:pStyle w:val="ListParagraph"/>
        <w:numPr>
          <w:ilvl w:val="0"/>
          <w:numId w:val="14"/>
        </w:numPr>
        <w:tabs>
          <w:tab w:val="left" w:pos="147"/>
        </w:tabs>
        <w:spacing w:after="0" w:line="312" w:lineRule="auto"/>
        <w:ind w:left="360"/>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Kiểm tra chất lượng đánh giá các môn tăng cường: Dự giờ đột xuất, Đánh giá</w:t>
      </w:r>
      <w:r w:rsidR="00F04139">
        <w:rPr>
          <w:rFonts w:ascii="Times New Roman" w:eastAsia="Times New Roman" w:hAnsi="Times New Roman" w:cs="Times New Roman"/>
          <w:sz w:val="28"/>
          <w:szCs w:val="28"/>
        </w:rPr>
        <w:t xml:space="preserve"> </w:t>
      </w:r>
      <w:r w:rsidRPr="000A4792">
        <w:rPr>
          <w:rFonts w:ascii="Times New Roman" w:eastAsia="Times New Roman" w:hAnsi="Times New Roman" w:cs="Times New Roman"/>
          <w:sz w:val="28"/>
          <w:szCs w:val="28"/>
        </w:rPr>
        <w:t>bằng bài kiểm tra</w:t>
      </w:r>
      <w:r w:rsidR="00642BDF">
        <w:rPr>
          <w:rFonts w:ascii="Times New Roman" w:eastAsia="Times New Roman" w:hAnsi="Times New Roman" w:cs="Times New Roman"/>
          <w:sz w:val="28"/>
          <w:szCs w:val="28"/>
        </w:rPr>
        <w:t xml:space="preserve"> </w:t>
      </w:r>
      <w:r w:rsidRPr="000A4792">
        <w:rPr>
          <w:rFonts w:ascii="Times New Roman" w:eastAsia="Times New Roman" w:hAnsi="Times New Roman" w:cs="Times New Roman"/>
          <w:sz w:val="28"/>
          <w:szCs w:val="28"/>
        </w:rPr>
        <w:t>(chưa làm được)</w:t>
      </w:r>
    </w:p>
    <w:p w14:paraId="0AB271C6" w14:textId="2257D409" w:rsidR="009F32DD" w:rsidRPr="000A4792" w:rsidRDefault="009F32DD" w:rsidP="00685723">
      <w:pPr>
        <w:spacing w:after="0" w:line="312" w:lineRule="auto"/>
        <w:jc w:val="both"/>
        <w:rPr>
          <w:rFonts w:ascii="Times New Roman" w:hAnsi="Times New Roman" w:cs="Times New Roman"/>
          <w:bCs/>
          <w:sz w:val="28"/>
          <w:szCs w:val="28"/>
        </w:rPr>
      </w:pPr>
      <w:r w:rsidRPr="000A4792">
        <w:rPr>
          <w:rFonts w:ascii="Times New Roman" w:hAnsi="Times New Roman" w:cs="Times New Roman"/>
          <w:bCs/>
          <w:sz w:val="28"/>
          <w:szCs w:val="28"/>
        </w:rPr>
        <w:t>- Công tác CĐS trong quản lý hồ sơ chưa đạt hiệu quả</w:t>
      </w:r>
    </w:p>
    <w:p w14:paraId="07FEB8D2" w14:textId="094DDA0A" w:rsidR="00675B3F" w:rsidRPr="000A4792" w:rsidRDefault="00675B3F"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bCs/>
          <w:sz w:val="28"/>
          <w:szCs w:val="28"/>
        </w:rPr>
        <w:t xml:space="preserve">- </w:t>
      </w:r>
      <w:bookmarkStart w:id="0" w:name="_Hlk117394903"/>
      <w:r w:rsidRPr="000A4792">
        <w:rPr>
          <w:rFonts w:ascii="Times New Roman" w:hAnsi="Times New Roman" w:cs="Times New Roman"/>
          <w:bCs/>
          <w:sz w:val="28"/>
          <w:szCs w:val="28"/>
        </w:rPr>
        <w:t>Công tác vệ sinh trường lớp</w:t>
      </w:r>
      <w:bookmarkEnd w:id="0"/>
      <w:r w:rsidRPr="000A4792">
        <w:rPr>
          <w:rFonts w:ascii="Times New Roman" w:hAnsi="Times New Roman" w:cs="Times New Roman"/>
          <w:bCs/>
          <w:sz w:val="28"/>
          <w:szCs w:val="28"/>
        </w:rPr>
        <w:t xml:space="preserve">, hiện tượng </w:t>
      </w:r>
      <w:r w:rsidRPr="000A4792">
        <w:rPr>
          <w:rFonts w:ascii="Times New Roman" w:hAnsi="Times New Roman" w:cs="Times New Roman"/>
          <w:sz w:val="28"/>
          <w:szCs w:val="28"/>
        </w:rPr>
        <w:t xml:space="preserve">vứt rác dưới sân trường vẫn tồn tại; </w:t>
      </w:r>
    </w:p>
    <w:p w14:paraId="4AE88DD2" w14:textId="71995A8E" w:rsidR="008D07E2" w:rsidRPr="000A4792" w:rsidRDefault="00675B3F" w:rsidP="00685723">
      <w:pPr>
        <w:spacing w:after="0" w:line="312" w:lineRule="auto"/>
        <w:jc w:val="both"/>
        <w:textAlignment w:val="baseline"/>
        <w:rPr>
          <w:rFonts w:ascii="Times New Roman" w:eastAsia="Times New Roman" w:hAnsi="Times New Roman" w:cs="Times New Roman"/>
          <w:sz w:val="28"/>
          <w:szCs w:val="28"/>
        </w:rPr>
      </w:pPr>
      <w:r w:rsidRPr="000A4792">
        <w:rPr>
          <w:rFonts w:ascii="Times New Roman" w:hAnsi="Times New Roman" w:cs="Times New Roman"/>
          <w:sz w:val="28"/>
          <w:szCs w:val="28"/>
        </w:rPr>
        <w:t>- GVCN chưa sát sao trong việc nhắc HS thực hiện thường xuyên về ý thức, trách nhiệm vệ sinh chung</w:t>
      </w:r>
      <w:r w:rsidR="00B90633" w:rsidRPr="000A4792">
        <w:rPr>
          <w:rFonts w:ascii="Times New Roman" w:hAnsi="Times New Roman" w:cs="Times New Roman"/>
          <w:sz w:val="28"/>
          <w:szCs w:val="28"/>
        </w:rPr>
        <w:t xml:space="preserve"> </w:t>
      </w:r>
      <w:r w:rsidR="00B90633" w:rsidRPr="000A4792">
        <w:rPr>
          <w:rFonts w:ascii="Times New Roman" w:eastAsia="Times New Roman" w:hAnsi="Times New Roman" w:cs="Times New Roman"/>
          <w:sz w:val="28"/>
          <w:szCs w:val="28"/>
          <w:lang w:val="vi-VN"/>
        </w:rPr>
        <w:t>đặc biệt là phòng học chuyên đề</w:t>
      </w:r>
      <w:r w:rsidR="00B90633" w:rsidRPr="000A4792">
        <w:rPr>
          <w:rFonts w:ascii="Times New Roman" w:hAnsi="Times New Roman" w:cs="Times New Roman"/>
          <w:sz w:val="28"/>
          <w:szCs w:val="28"/>
        </w:rPr>
        <w:t>;</w:t>
      </w:r>
      <w:r w:rsidRPr="000A4792">
        <w:rPr>
          <w:rFonts w:ascii="Times New Roman" w:hAnsi="Times New Roman" w:cs="Times New Roman"/>
          <w:sz w:val="28"/>
          <w:szCs w:val="28"/>
        </w:rPr>
        <w:t xml:space="preserve"> về t</w:t>
      </w:r>
      <w:r w:rsidRPr="000A4792">
        <w:rPr>
          <w:rFonts w:ascii="Times New Roman" w:hAnsi="Times New Roman" w:cs="Times New Roman"/>
          <w:bCs/>
          <w:sz w:val="28"/>
          <w:szCs w:val="28"/>
        </w:rPr>
        <w:t xml:space="preserve">ình trạng học sinh đi học muộn; nghỉ học </w:t>
      </w:r>
      <w:r w:rsidR="006E63B7" w:rsidRPr="000A4792">
        <w:rPr>
          <w:rFonts w:ascii="Times New Roman" w:hAnsi="Times New Roman" w:cs="Times New Roman"/>
          <w:bCs/>
          <w:sz w:val="28"/>
          <w:szCs w:val="28"/>
        </w:rPr>
        <w:t>không phép</w:t>
      </w:r>
      <w:r w:rsidRPr="000A4792">
        <w:rPr>
          <w:rFonts w:ascii="Times New Roman" w:hAnsi="Times New Roman" w:cs="Times New Roman"/>
          <w:bCs/>
          <w:sz w:val="28"/>
          <w:szCs w:val="28"/>
        </w:rPr>
        <w:t xml:space="preserve">; vi phạm nề nếp, đầu tóc xoăn, dài, … </w:t>
      </w:r>
      <w:r w:rsidRPr="000A4792">
        <w:rPr>
          <w:rFonts w:ascii="Times New Roman" w:hAnsi="Times New Roman" w:cs="Times New Roman"/>
          <w:sz w:val="28"/>
          <w:szCs w:val="28"/>
        </w:rPr>
        <w:t>Tác phong chậm chạp, lề mề khi vào lớp, khi di chuyển từ khối giảng đường này sang khối giảng đường khác và hiện tượng HS ăn sáng, ăn vặt tại căng tin lên lớp muộn vẫn còn tồn tại</w:t>
      </w:r>
      <w:r w:rsidR="00B5178A" w:rsidRPr="000A4792">
        <w:rPr>
          <w:rFonts w:ascii="Times New Roman" w:hAnsi="Times New Roman" w:cs="Times New Roman"/>
          <w:sz w:val="28"/>
          <w:szCs w:val="28"/>
        </w:rPr>
        <w:t xml:space="preserve"> như </w:t>
      </w:r>
      <w:r w:rsidR="008D07E2" w:rsidRPr="000A4792">
        <w:rPr>
          <w:rFonts w:ascii="Times New Roman" w:eastAsia="Times New Roman" w:hAnsi="Times New Roman" w:cs="Times New Roman"/>
          <w:sz w:val="28"/>
          <w:szCs w:val="28"/>
          <w:lang w:val="vi-VN"/>
        </w:rPr>
        <w:t>đi học muộn</w:t>
      </w:r>
      <w:r w:rsidR="00C15B64">
        <w:rPr>
          <w:rFonts w:ascii="Times New Roman" w:eastAsia="Times New Roman" w:hAnsi="Times New Roman" w:cs="Times New Roman"/>
          <w:sz w:val="28"/>
          <w:szCs w:val="28"/>
        </w:rPr>
        <w:t xml:space="preserve"> </w:t>
      </w:r>
      <w:r w:rsidR="008D07E2" w:rsidRPr="000A4792">
        <w:rPr>
          <w:rFonts w:ascii="Times New Roman" w:eastAsia="Times New Roman" w:hAnsi="Times New Roman" w:cs="Times New Roman"/>
          <w:sz w:val="28"/>
          <w:szCs w:val="28"/>
        </w:rPr>
        <w:t>(xảy ra nhiều ở các lớp:12A1.4;11A1.5, 11A1.6,10A7..)</w:t>
      </w:r>
      <w:r w:rsidR="00B5178A" w:rsidRPr="000A4792">
        <w:rPr>
          <w:rFonts w:ascii="Times New Roman" w:eastAsia="Times New Roman" w:hAnsi="Times New Roman" w:cs="Times New Roman"/>
          <w:sz w:val="28"/>
          <w:szCs w:val="28"/>
          <w:lang w:val="vi-VN"/>
        </w:rPr>
        <w:t>;</w:t>
      </w:r>
      <w:r w:rsidR="00B5178A" w:rsidRPr="000A4792">
        <w:rPr>
          <w:rFonts w:ascii="Times New Roman" w:hAnsi="Times New Roman" w:cs="Times New Roman"/>
          <w:sz w:val="28"/>
          <w:szCs w:val="28"/>
        </w:rPr>
        <w:t xml:space="preserve"> </w:t>
      </w:r>
      <w:r w:rsidR="008D07E2" w:rsidRPr="000A4792">
        <w:rPr>
          <w:rFonts w:ascii="Times New Roman" w:eastAsia="Times New Roman" w:hAnsi="Times New Roman" w:cs="Times New Roman"/>
          <w:sz w:val="28"/>
          <w:szCs w:val="28"/>
        </w:rPr>
        <w:t>chưa thực hiện tốt vấn đề đội mũ bảo hiểm khi đi xe đạp điện, xe máy điện (10A6, 11A1.5); tình trạng H</w:t>
      </w:r>
      <w:r w:rsidR="00225665">
        <w:rPr>
          <w:rFonts w:ascii="Times New Roman" w:eastAsia="Times New Roman" w:hAnsi="Times New Roman" w:cs="Times New Roman"/>
          <w:sz w:val="28"/>
          <w:szCs w:val="28"/>
        </w:rPr>
        <w:t>S</w:t>
      </w:r>
      <w:r w:rsidR="008D07E2" w:rsidRPr="000A4792">
        <w:rPr>
          <w:rFonts w:ascii="Times New Roman" w:eastAsia="Times New Roman" w:hAnsi="Times New Roman" w:cs="Times New Roman"/>
          <w:sz w:val="28"/>
          <w:szCs w:val="28"/>
        </w:rPr>
        <w:t xml:space="preserve"> gửi xe ngoài trường vẫn tái diễn (H</w:t>
      </w:r>
      <w:r w:rsidR="00B5178A" w:rsidRPr="000A4792">
        <w:rPr>
          <w:rFonts w:ascii="Times New Roman" w:eastAsia="Times New Roman" w:hAnsi="Times New Roman" w:cs="Times New Roman"/>
          <w:sz w:val="28"/>
          <w:szCs w:val="28"/>
        </w:rPr>
        <w:t>S</w:t>
      </w:r>
      <w:r w:rsidR="008D07E2" w:rsidRPr="000A4792">
        <w:rPr>
          <w:rFonts w:ascii="Times New Roman" w:eastAsia="Times New Roman" w:hAnsi="Times New Roman" w:cs="Times New Roman"/>
          <w:sz w:val="28"/>
          <w:szCs w:val="28"/>
        </w:rPr>
        <w:t xml:space="preserve"> 10D4)…</w:t>
      </w:r>
    </w:p>
    <w:p w14:paraId="3C97A134" w14:textId="77777777" w:rsidR="00DC1AFB" w:rsidRPr="000A4792" w:rsidRDefault="0097693B"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Chưa thực hiện công khai kiểm</w:t>
      </w:r>
      <w:r w:rsidR="00D41B96" w:rsidRPr="000A4792">
        <w:rPr>
          <w:rFonts w:ascii="Times New Roman" w:hAnsi="Times New Roman" w:cs="Times New Roman"/>
          <w:sz w:val="28"/>
          <w:szCs w:val="28"/>
        </w:rPr>
        <w:t xml:space="preserve"> kê tài sản </w:t>
      </w:r>
      <w:r w:rsidRPr="000A4792">
        <w:rPr>
          <w:rFonts w:ascii="Times New Roman" w:hAnsi="Times New Roman" w:cs="Times New Roman"/>
          <w:sz w:val="28"/>
          <w:szCs w:val="28"/>
        </w:rPr>
        <w:t>trên Web</w:t>
      </w:r>
      <w:r w:rsidR="00C13B3D" w:rsidRPr="000A4792">
        <w:rPr>
          <w:rFonts w:ascii="Times New Roman" w:hAnsi="Times New Roman" w:cs="Times New Roman"/>
          <w:sz w:val="28"/>
          <w:szCs w:val="28"/>
        </w:rPr>
        <w:t xml:space="preserve">; </w:t>
      </w:r>
    </w:p>
    <w:p w14:paraId="3F8C2758" w14:textId="2C8958D7" w:rsidR="009F2C7A" w:rsidRPr="000A4792" w:rsidRDefault="009F2C7A"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B90633" w:rsidRPr="000A4792">
        <w:rPr>
          <w:rFonts w:ascii="Times New Roman" w:hAnsi="Times New Roman" w:cs="Times New Roman"/>
          <w:sz w:val="28"/>
          <w:szCs w:val="28"/>
        </w:rPr>
        <w:t>V</w:t>
      </w:r>
      <w:r w:rsidR="00283BE6" w:rsidRPr="000A4792">
        <w:rPr>
          <w:rFonts w:ascii="Times New Roman" w:hAnsi="Times New Roman" w:cs="Times New Roman"/>
          <w:sz w:val="28"/>
          <w:szCs w:val="28"/>
        </w:rPr>
        <w:t>iệc tiết kiệm điện chưa tốt (không tắ</w:t>
      </w:r>
      <w:r w:rsidR="009256C0" w:rsidRPr="000A4792">
        <w:rPr>
          <w:rFonts w:ascii="Times New Roman" w:hAnsi="Times New Roman" w:cs="Times New Roman"/>
          <w:sz w:val="28"/>
          <w:szCs w:val="28"/>
        </w:rPr>
        <w:t>t</w:t>
      </w:r>
      <w:r w:rsidR="00283BE6" w:rsidRPr="000A4792">
        <w:rPr>
          <w:rFonts w:ascii="Times New Roman" w:hAnsi="Times New Roman" w:cs="Times New Roman"/>
          <w:sz w:val="28"/>
          <w:szCs w:val="28"/>
        </w:rPr>
        <w:t xml:space="preserve"> điện khi không dùng; bật điện dư thừa…)</w:t>
      </w:r>
    </w:p>
    <w:p w14:paraId="5FA3C9FB" w14:textId="0377409A" w:rsidR="008B0BB9" w:rsidRPr="006206B4" w:rsidRDefault="008B0BB9" w:rsidP="00685723">
      <w:pPr>
        <w:spacing w:after="0" w:line="312" w:lineRule="auto"/>
        <w:jc w:val="both"/>
        <w:rPr>
          <w:rFonts w:ascii="Times New Roman" w:hAnsi="Times New Roman" w:cs="Times New Roman"/>
          <w:b/>
          <w:bCs/>
          <w:sz w:val="28"/>
          <w:szCs w:val="28"/>
        </w:rPr>
      </w:pPr>
      <w:r w:rsidRPr="006206B4">
        <w:rPr>
          <w:rFonts w:ascii="Times New Roman" w:hAnsi="Times New Roman" w:cs="Times New Roman"/>
          <w:b/>
          <w:bCs/>
          <w:sz w:val="28"/>
          <w:szCs w:val="28"/>
        </w:rPr>
        <w:t xml:space="preserve">II. NỘI DUNG KẾ HOẠCH THÁNG </w:t>
      </w:r>
      <w:r w:rsidR="001847B9">
        <w:rPr>
          <w:rFonts w:ascii="Times New Roman" w:hAnsi="Times New Roman" w:cs="Times New Roman"/>
          <w:b/>
          <w:bCs/>
          <w:sz w:val="28"/>
          <w:szCs w:val="28"/>
        </w:rPr>
        <w:t>2</w:t>
      </w:r>
    </w:p>
    <w:p w14:paraId="5FA3C9FC" w14:textId="06FE9D0D" w:rsidR="00E01E83" w:rsidRPr="00516571" w:rsidRDefault="00516571" w:rsidP="00685723">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1.</w:t>
      </w:r>
      <w:r w:rsidR="004E0A6F">
        <w:rPr>
          <w:rFonts w:ascii="Times New Roman" w:hAnsi="Times New Roman" w:cs="Times New Roman"/>
          <w:b/>
          <w:sz w:val="28"/>
          <w:szCs w:val="28"/>
        </w:rPr>
        <w:t xml:space="preserve"> </w:t>
      </w:r>
      <w:r w:rsidR="008B0BB9" w:rsidRPr="00516571">
        <w:rPr>
          <w:rFonts w:ascii="Times New Roman" w:hAnsi="Times New Roman" w:cs="Times New Roman"/>
          <w:b/>
          <w:sz w:val="28"/>
          <w:szCs w:val="28"/>
        </w:rPr>
        <w:t>Công tác sinh hoạt tập thể, giáo dục đạo đức</w:t>
      </w:r>
      <w:r w:rsidR="00E01E83" w:rsidRPr="00516571">
        <w:rPr>
          <w:rFonts w:ascii="Times New Roman" w:hAnsi="Times New Roman" w:cs="Times New Roman"/>
          <w:b/>
          <w:sz w:val="28"/>
          <w:szCs w:val="28"/>
        </w:rPr>
        <w:t xml:space="preserve">, NGLL, </w:t>
      </w:r>
      <w:r w:rsidR="00B90633">
        <w:rPr>
          <w:rFonts w:ascii="Times New Roman" w:hAnsi="Times New Roman" w:cs="Times New Roman"/>
          <w:b/>
          <w:sz w:val="28"/>
          <w:szCs w:val="28"/>
        </w:rPr>
        <w:t>TN</w:t>
      </w:r>
      <w:r w:rsidR="00710409" w:rsidRPr="00516571">
        <w:rPr>
          <w:rFonts w:ascii="Times New Roman" w:hAnsi="Times New Roman" w:cs="Times New Roman"/>
          <w:b/>
          <w:sz w:val="28"/>
          <w:szCs w:val="28"/>
        </w:rPr>
        <w:t>HN,</w:t>
      </w:r>
      <w:r w:rsidR="008B1AE7" w:rsidRPr="00516571">
        <w:rPr>
          <w:rFonts w:ascii="Times New Roman" w:hAnsi="Times New Roman" w:cs="Times New Roman"/>
          <w:b/>
          <w:sz w:val="28"/>
          <w:szCs w:val="28"/>
        </w:rPr>
        <w:t xml:space="preserve"> GDĐP, </w:t>
      </w:r>
      <w:r w:rsidR="00E01E83" w:rsidRPr="00516571">
        <w:rPr>
          <w:rFonts w:ascii="Times New Roman" w:hAnsi="Times New Roman" w:cs="Times New Roman"/>
          <w:b/>
          <w:sz w:val="28"/>
          <w:szCs w:val="28"/>
        </w:rPr>
        <w:t>công tác chủ nhiệm</w:t>
      </w:r>
    </w:p>
    <w:p w14:paraId="5FA3C9FD" w14:textId="0FD15560" w:rsidR="00E01E83" w:rsidRPr="000A4792" w:rsidRDefault="00E01E83"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Tiếp tục triển khai kế hoạch các nội dung NGLL, </w:t>
      </w:r>
      <w:r w:rsidR="00B90633" w:rsidRPr="000A4792">
        <w:rPr>
          <w:rFonts w:ascii="Times New Roman" w:hAnsi="Times New Roman" w:cs="Times New Roman"/>
          <w:sz w:val="28"/>
          <w:szCs w:val="28"/>
        </w:rPr>
        <w:t>TN</w:t>
      </w:r>
      <w:r w:rsidRPr="000A4792">
        <w:rPr>
          <w:rFonts w:ascii="Times New Roman" w:hAnsi="Times New Roman" w:cs="Times New Roman"/>
          <w:sz w:val="28"/>
          <w:szCs w:val="28"/>
        </w:rPr>
        <w:t xml:space="preserve">HN, </w:t>
      </w:r>
      <w:r w:rsidR="00A46407" w:rsidRPr="000A4792">
        <w:rPr>
          <w:rFonts w:ascii="Times New Roman" w:hAnsi="Times New Roman" w:cs="Times New Roman"/>
          <w:sz w:val="28"/>
          <w:szCs w:val="28"/>
        </w:rPr>
        <w:t>theo đúng kế hoạch đã đề ra</w:t>
      </w:r>
      <w:r w:rsidR="00FE6F4E" w:rsidRPr="000A4792">
        <w:rPr>
          <w:rFonts w:ascii="Times New Roman" w:hAnsi="Times New Roman" w:cs="Times New Roman"/>
          <w:sz w:val="28"/>
          <w:szCs w:val="28"/>
        </w:rPr>
        <w:t xml:space="preserve"> của tháng </w:t>
      </w:r>
      <w:r w:rsidR="007C4662" w:rsidRPr="000A4792">
        <w:rPr>
          <w:rFonts w:ascii="Times New Roman" w:hAnsi="Times New Roman" w:cs="Times New Roman"/>
          <w:sz w:val="28"/>
          <w:szCs w:val="28"/>
        </w:rPr>
        <w:t>2</w:t>
      </w:r>
      <w:r w:rsidR="00F97FD9" w:rsidRPr="000A4792">
        <w:rPr>
          <w:rFonts w:ascii="Times New Roman" w:hAnsi="Times New Roman" w:cs="Times New Roman"/>
          <w:sz w:val="28"/>
          <w:szCs w:val="28"/>
        </w:rPr>
        <w:t>; đa dạng hóa các hình thức tổ chức các hoạt động.</w:t>
      </w:r>
    </w:p>
    <w:p w14:paraId="09EB4528" w14:textId="26F80924" w:rsidR="003F35EB" w:rsidRPr="000A4792" w:rsidRDefault="00FE6F4E" w:rsidP="00685723">
      <w:pPr>
        <w:spacing w:after="0" w:line="312" w:lineRule="auto"/>
        <w:jc w:val="both"/>
        <w:rPr>
          <w:rFonts w:ascii="Times New Roman" w:hAnsi="Times New Roman" w:cs="Times New Roman"/>
          <w:color w:val="000000"/>
          <w:sz w:val="28"/>
          <w:szCs w:val="28"/>
        </w:rPr>
      </w:pPr>
      <w:r w:rsidRPr="000A4792">
        <w:rPr>
          <w:rFonts w:ascii="Times New Roman" w:hAnsi="Times New Roman" w:cs="Times New Roman"/>
          <w:sz w:val="28"/>
          <w:szCs w:val="28"/>
        </w:rPr>
        <w:t>-</w:t>
      </w:r>
      <w:r w:rsidR="00D205B3" w:rsidRPr="000A4792">
        <w:rPr>
          <w:rFonts w:ascii="Times New Roman" w:hAnsi="Times New Roman" w:cs="Times New Roman"/>
          <w:sz w:val="28"/>
          <w:szCs w:val="28"/>
        </w:rPr>
        <w:t xml:space="preserve"> Tiếp tục duy trì thực hiện nề nếp, nội quy, nghiêm túc quán triệt tăng cường công tác quản lý việc thực hiện nội quy, quy định của nhà trường, </w:t>
      </w:r>
      <w:r w:rsidR="001B1C22" w:rsidRPr="000A4792">
        <w:rPr>
          <w:rFonts w:ascii="Times New Roman" w:hAnsi="Times New Roman" w:cs="Times New Roman"/>
          <w:sz w:val="28"/>
          <w:szCs w:val="28"/>
        </w:rPr>
        <w:t xml:space="preserve">nề nếp học tập, </w:t>
      </w:r>
      <w:r w:rsidR="00D205B3" w:rsidRPr="000A4792">
        <w:rPr>
          <w:rFonts w:ascii="Times New Roman" w:hAnsi="Times New Roman" w:cs="Times New Roman"/>
          <w:sz w:val="28"/>
          <w:szCs w:val="28"/>
        </w:rPr>
        <w:t xml:space="preserve">bảo đảm </w:t>
      </w:r>
      <w:r w:rsidR="00A059D9" w:rsidRPr="000A4792">
        <w:rPr>
          <w:rFonts w:ascii="Times New Roman" w:hAnsi="Times New Roman" w:cs="Times New Roman"/>
          <w:sz w:val="28"/>
          <w:szCs w:val="28"/>
        </w:rPr>
        <w:t>an toàn</w:t>
      </w:r>
      <w:r w:rsidR="00D205B3" w:rsidRPr="000A4792">
        <w:rPr>
          <w:rFonts w:ascii="Times New Roman" w:hAnsi="Times New Roman" w:cs="Times New Roman"/>
          <w:sz w:val="28"/>
          <w:szCs w:val="28"/>
        </w:rPr>
        <w:t xml:space="preserve"> trường học</w:t>
      </w:r>
      <w:r w:rsidR="003F35EB" w:rsidRPr="000A4792">
        <w:rPr>
          <w:rFonts w:ascii="Times New Roman" w:hAnsi="Times New Roman" w:cs="Times New Roman"/>
          <w:sz w:val="28"/>
          <w:szCs w:val="28"/>
        </w:rPr>
        <w:t xml:space="preserve">; </w:t>
      </w:r>
      <w:r w:rsidR="003F35EB" w:rsidRPr="000A4792">
        <w:rPr>
          <w:rFonts w:ascii="Times New Roman" w:hAnsi="Times New Roman" w:cs="Times New Roman"/>
          <w:color w:val="000000"/>
          <w:sz w:val="28"/>
          <w:szCs w:val="28"/>
          <w:lang w:val="vi-VN"/>
        </w:rPr>
        <w:t>q</w:t>
      </w:r>
      <w:r w:rsidR="003F35EB" w:rsidRPr="000A4792">
        <w:rPr>
          <w:rFonts w:ascii="Times New Roman" w:hAnsi="Times New Roman" w:cs="Times New Roman"/>
          <w:color w:val="000000"/>
          <w:sz w:val="28"/>
          <w:szCs w:val="28"/>
        </w:rPr>
        <w:t>uản lý chặt nề nếp</w:t>
      </w:r>
      <w:r w:rsidR="00BF3AF3" w:rsidRPr="000A4792">
        <w:rPr>
          <w:rFonts w:ascii="Times New Roman" w:hAnsi="Times New Roman" w:cs="Times New Roman"/>
          <w:color w:val="000000"/>
          <w:sz w:val="28"/>
          <w:szCs w:val="28"/>
        </w:rPr>
        <w:t>,</w:t>
      </w:r>
      <w:r w:rsidR="003F35EB" w:rsidRPr="000A4792">
        <w:rPr>
          <w:rFonts w:ascii="Times New Roman" w:hAnsi="Times New Roman" w:cs="Times New Roman"/>
          <w:color w:val="000000"/>
          <w:sz w:val="28"/>
          <w:szCs w:val="28"/>
        </w:rPr>
        <w:t xml:space="preserve"> tỷ lệ chuyên cần; tăng cường công tác vệ sinh lớp học </w:t>
      </w:r>
      <w:r w:rsidR="00F97FEC" w:rsidRPr="000A4792">
        <w:rPr>
          <w:rFonts w:ascii="Times New Roman" w:hAnsi="Times New Roman" w:cs="Times New Roman"/>
          <w:color w:val="000000"/>
          <w:sz w:val="28"/>
          <w:szCs w:val="28"/>
        </w:rPr>
        <w:t xml:space="preserve">đặc biệt </w:t>
      </w:r>
      <w:r w:rsidR="003F35EB" w:rsidRPr="000A4792">
        <w:rPr>
          <w:rFonts w:ascii="Times New Roman" w:hAnsi="Times New Roman" w:cs="Times New Roman"/>
          <w:color w:val="000000"/>
          <w:sz w:val="28"/>
          <w:szCs w:val="28"/>
        </w:rPr>
        <w:t xml:space="preserve">đối với </w:t>
      </w:r>
      <w:r w:rsidR="00F97FEC" w:rsidRPr="000A4792">
        <w:rPr>
          <w:rFonts w:ascii="Times New Roman" w:hAnsi="Times New Roman" w:cs="Times New Roman"/>
          <w:color w:val="000000"/>
          <w:sz w:val="28"/>
          <w:szCs w:val="28"/>
        </w:rPr>
        <w:t>chuyên đề</w:t>
      </w:r>
      <w:r w:rsidR="003F35EB" w:rsidRPr="000A4792">
        <w:rPr>
          <w:rFonts w:ascii="Times New Roman" w:hAnsi="Times New Roman" w:cs="Times New Roman"/>
          <w:color w:val="000000"/>
          <w:sz w:val="28"/>
          <w:szCs w:val="28"/>
        </w:rPr>
        <w:t xml:space="preserve"> và nơi công cộng</w:t>
      </w:r>
      <w:r w:rsidR="007C4662" w:rsidRPr="000A4792">
        <w:rPr>
          <w:rFonts w:ascii="Times New Roman" w:hAnsi="Times New Roman" w:cs="Times New Roman"/>
          <w:color w:val="000000"/>
          <w:sz w:val="28"/>
          <w:szCs w:val="28"/>
        </w:rPr>
        <w:t xml:space="preserve"> </w:t>
      </w:r>
      <w:r w:rsidR="00C45D79" w:rsidRPr="000A4792">
        <w:rPr>
          <w:rFonts w:ascii="Times New Roman" w:hAnsi="Times New Roman" w:cs="Times New Roman"/>
          <w:color w:val="000000"/>
          <w:sz w:val="28"/>
          <w:szCs w:val="28"/>
        </w:rPr>
        <w:t xml:space="preserve">trước và </w:t>
      </w:r>
      <w:r w:rsidR="007C4662" w:rsidRPr="000A4792">
        <w:rPr>
          <w:rFonts w:ascii="Times New Roman" w:hAnsi="Times New Roman" w:cs="Times New Roman"/>
          <w:color w:val="000000"/>
          <w:sz w:val="28"/>
          <w:szCs w:val="28"/>
        </w:rPr>
        <w:t xml:space="preserve">sau </w:t>
      </w:r>
      <w:r w:rsidR="00835CD9" w:rsidRPr="000A4792">
        <w:rPr>
          <w:rFonts w:ascii="Times New Roman" w:hAnsi="Times New Roman" w:cs="Times New Roman"/>
          <w:color w:val="000000"/>
          <w:sz w:val="28"/>
          <w:szCs w:val="28"/>
        </w:rPr>
        <w:t xml:space="preserve">nghỉ </w:t>
      </w:r>
      <w:r w:rsidR="007C4662" w:rsidRPr="000A4792">
        <w:rPr>
          <w:rFonts w:ascii="Times New Roman" w:hAnsi="Times New Roman" w:cs="Times New Roman"/>
          <w:color w:val="000000"/>
          <w:sz w:val="28"/>
          <w:szCs w:val="28"/>
        </w:rPr>
        <w:t>tết</w:t>
      </w:r>
    </w:p>
    <w:p w14:paraId="1904787C" w14:textId="7ADF9477" w:rsidR="00CA31FB" w:rsidRPr="000A4792" w:rsidRDefault="00C45D79" w:rsidP="00685723">
      <w:pPr>
        <w:spacing w:after="0" w:line="312" w:lineRule="auto"/>
        <w:jc w:val="both"/>
        <w:rPr>
          <w:rFonts w:ascii="Times New Roman" w:hAnsi="Times New Roman" w:cs="Times New Roman"/>
          <w:color w:val="000000"/>
          <w:sz w:val="28"/>
          <w:szCs w:val="28"/>
          <w:lang w:val="vi-VN"/>
        </w:rPr>
      </w:pPr>
      <w:r w:rsidRPr="000A4792">
        <w:rPr>
          <w:rFonts w:ascii="Times New Roman" w:hAnsi="Times New Roman" w:cs="Times New Roman"/>
          <w:b/>
          <w:bCs/>
          <w:color w:val="000000"/>
          <w:sz w:val="28"/>
          <w:szCs w:val="28"/>
        </w:rPr>
        <w:t xml:space="preserve">- </w:t>
      </w:r>
      <w:r w:rsidRPr="00642BDF">
        <w:rPr>
          <w:rFonts w:ascii="Times New Roman" w:hAnsi="Times New Roman" w:cs="Times New Roman"/>
          <w:color w:val="000000"/>
          <w:sz w:val="28"/>
          <w:szCs w:val="28"/>
        </w:rPr>
        <w:t>Thực hiện</w:t>
      </w:r>
      <w:r w:rsidRPr="000A4792">
        <w:rPr>
          <w:rFonts w:ascii="Times New Roman" w:hAnsi="Times New Roman" w:cs="Times New Roman"/>
          <w:b/>
          <w:bCs/>
          <w:color w:val="000000"/>
          <w:sz w:val="28"/>
          <w:szCs w:val="28"/>
        </w:rPr>
        <w:t xml:space="preserve"> t</w:t>
      </w:r>
      <w:r w:rsidR="00CA31FB" w:rsidRPr="000A4792">
        <w:rPr>
          <w:rFonts w:ascii="Times New Roman" w:hAnsi="Times New Roman" w:cs="Times New Roman"/>
          <w:color w:val="000000"/>
          <w:sz w:val="28"/>
          <w:szCs w:val="28"/>
        </w:rPr>
        <w:t xml:space="preserve">uyên truyền </w:t>
      </w:r>
      <w:r w:rsidR="00CA31FB" w:rsidRPr="000A4792">
        <w:rPr>
          <w:rFonts w:ascii="Times New Roman" w:hAnsi="Times New Roman" w:cs="Times New Roman"/>
          <w:color w:val="000000"/>
          <w:sz w:val="28"/>
          <w:szCs w:val="28"/>
          <w:lang w:val="vi-VN"/>
        </w:rPr>
        <w:t>9</w:t>
      </w:r>
      <w:r w:rsidR="00CA31FB" w:rsidRPr="000A4792">
        <w:rPr>
          <w:rFonts w:ascii="Times New Roman" w:hAnsi="Times New Roman" w:cs="Times New Roman"/>
          <w:color w:val="000000"/>
          <w:sz w:val="28"/>
          <w:szCs w:val="28"/>
        </w:rPr>
        <w:t>4</w:t>
      </w:r>
      <w:r w:rsidR="00CA31FB" w:rsidRPr="000A4792">
        <w:rPr>
          <w:rFonts w:ascii="Times New Roman" w:hAnsi="Times New Roman" w:cs="Times New Roman"/>
          <w:color w:val="000000"/>
          <w:sz w:val="28"/>
          <w:szCs w:val="28"/>
          <w:lang w:val="vi-VN"/>
        </w:rPr>
        <w:t xml:space="preserve"> năm ngày thành lập Đảng CSVN (</w:t>
      </w:r>
      <w:r w:rsidR="00CA31FB" w:rsidRPr="000A4792">
        <w:rPr>
          <w:rFonts w:ascii="Times New Roman" w:hAnsi="Times New Roman" w:cs="Times New Roman"/>
          <w:color w:val="000000"/>
          <w:sz w:val="28"/>
          <w:szCs w:val="28"/>
        </w:rPr>
        <w:t>3/2</w:t>
      </w:r>
      <w:r w:rsidR="00CA31FB" w:rsidRPr="000A4792">
        <w:rPr>
          <w:rFonts w:ascii="Times New Roman" w:hAnsi="Times New Roman" w:cs="Times New Roman"/>
          <w:color w:val="000000"/>
          <w:sz w:val="28"/>
          <w:szCs w:val="28"/>
          <w:lang w:val="vi-VN"/>
        </w:rPr>
        <w:t>/1930-3/2/202</w:t>
      </w:r>
      <w:r w:rsidR="00CA31FB" w:rsidRPr="000A4792">
        <w:rPr>
          <w:rFonts w:ascii="Times New Roman" w:hAnsi="Times New Roman" w:cs="Times New Roman"/>
          <w:color w:val="000000"/>
          <w:sz w:val="28"/>
          <w:szCs w:val="28"/>
        </w:rPr>
        <w:t>4</w:t>
      </w:r>
      <w:r w:rsidR="00CA31FB" w:rsidRPr="000A4792">
        <w:rPr>
          <w:rFonts w:ascii="Times New Roman" w:hAnsi="Times New Roman" w:cs="Times New Roman"/>
          <w:color w:val="000000"/>
          <w:sz w:val="28"/>
          <w:szCs w:val="28"/>
          <w:lang w:val="vi-VN"/>
        </w:rPr>
        <w:t>)</w:t>
      </w:r>
      <w:r w:rsidR="00CA31FB" w:rsidRPr="000A4792">
        <w:rPr>
          <w:rFonts w:ascii="Times New Roman" w:hAnsi="Times New Roman" w:cs="Times New Roman"/>
          <w:color w:val="000000"/>
          <w:sz w:val="28"/>
          <w:szCs w:val="28"/>
        </w:rPr>
        <w:t>;</w:t>
      </w:r>
      <w:r w:rsidR="00CA31FB" w:rsidRPr="000A4792">
        <w:rPr>
          <w:rFonts w:ascii="Times New Roman" w:hAnsi="Times New Roman" w:cs="Times New Roman"/>
          <w:color w:val="000000"/>
          <w:sz w:val="28"/>
          <w:szCs w:val="28"/>
          <w:lang w:val="vi-VN"/>
        </w:rPr>
        <w:t xml:space="preserve"> Mừng Đảng-Mừng Xuân, mừng đất nước đổi mới. </w:t>
      </w:r>
    </w:p>
    <w:p w14:paraId="5B8EFAE5" w14:textId="0B72427A" w:rsidR="00CA31FB" w:rsidRPr="000A4792" w:rsidRDefault="00265A94" w:rsidP="00685723">
      <w:pPr>
        <w:spacing w:after="0" w:line="312" w:lineRule="auto"/>
        <w:jc w:val="both"/>
        <w:rPr>
          <w:rFonts w:ascii="Times New Roman" w:hAnsi="Times New Roman" w:cs="Times New Roman"/>
          <w:color w:val="000000"/>
          <w:sz w:val="28"/>
          <w:szCs w:val="28"/>
        </w:rPr>
      </w:pPr>
      <w:r w:rsidRPr="000A4792">
        <w:rPr>
          <w:rFonts w:ascii="Times New Roman" w:hAnsi="Times New Roman" w:cs="Times New Roman"/>
          <w:b/>
          <w:bCs/>
          <w:color w:val="000000"/>
          <w:sz w:val="28"/>
          <w:szCs w:val="28"/>
          <w:lang w:val="vi-VN"/>
        </w:rPr>
        <w:t xml:space="preserve">- </w:t>
      </w:r>
      <w:r w:rsidR="00CA31FB" w:rsidRPr="000A4792">
        <w:rPr>
          <w:rFonts w:ascii="Times New Roman" w:hAnsi="Times New Roman" w:cs="Times New Roman"/>
          <w:color w:val="000000"/>
          <w:sz w:val="28"/>
          <w:szCs w:val="28"/>
          <w:lang w:val="vi-VN"/>
        </w:rPr>
        <w:t xml:space="preserve">Triển khai kế hoạch hội xuân (05/02) cho HS 2 khối sáng chiều với nội dung </w:t>
      </w:r>
      <w:r w:rsidR="00CA31FB" w:rsidRPr="000A4792">
        <w:rPr>
          <w:rFonts w:ascii="Times New Roman" w:hAnsi="Times New Roman" w:cs="Times New Roman"/>
          <w:color w:val="000000"/>
          <w:sz w:val="28"/>
          <w:szCs w:val="28"/>
        </w:rPr>
        <w:t xml:space="preserve">trải nghiệm về các trò chơi truyền thống và hoạt động gói bánh cổ truyền ngày Tết </w:t>
      </w:r>
      <w:r w:rsidR="00CA31FB" w:rsidRPr="000A4792">
        <w:rPr>
          <w:rFonts w:ascii="Times New Roman" w:hAnsi="Times New Roman" w:cs="Times New Roman"/>
          <w:i/>
          <w:iCs/>
          <w:color w:val="000000"/>
          <w:sz w:val="28"/>
          <w:szCs w:val="28"/>
        </w:rPr>
        <w:t xml:space="preserve">(có KH cụ thể do ĐTN triển khai); </w:t>
      </w:r>
      <w:r w:rsidR="00CA31FB" w:rsidRPr="000A4792">
        <w:rPr>
          <w:rFonts w:ascii="Times New Roman" w:hAnsi="Times New Roman" w:cs="Times New Roman"/>
          <w:color w:val="000000"/>
          <w:sz w:val="28"/>
          <w:szCs w:val="28"/>
        </w:rPr>
        <w:t xml:space="preserve">Phối hợp cùng Công đoàn nhà trường, ĐTN tổ chức trao quà Tết cho các em HS trong diện DS được quan tâm nhân dịp </w:t>
      </w:r>
      <w:r w:rsidR="00CA31FB" w:rsidRPr="000A4792">
        <w:rPr>
          <w:rFonts w:ascii="Times New Roman" w:hAnsi="Times New Roman" w:cs="Times New Roman"/>
          <w:i/>
          <w:iCs/>
          <w:color w:val="000000"/>
          <w:sz w:val="28"/>
          <w:szCs w:val="28"/>
        </w:rPr>
        <w:t>Tết đến Xuân về</w:t>
      </w:r>
    </w:p>
    <w:p w14:paraId="1EC09598" w14:textId="17A75E16" w:rsidR="00CA31FB" w:rsidRPr="000A4792" w:rsidRDefault="0040258E" w:rsidP="00685723">
      <w:pPr>
        <w:spacing w:after="0" w:line="312" w:lineRule="auto"/>
        <w:jc w:val="both"/>
        <w:rPr>
          <w:rFonts w:ascii="Times New Roman" w:hAnsi="Times New Roman" w:cs="Times New Roman"/>
          <w:color w:val="000000"/>
          <w:sz w:val="28"/>
          <w:szCs w:val="28"/>
        </w:rPr>
      </w:pPr>
      <w:r w:rsidRPr="000A4792">
        <w:rPr>
          <w:rFonts w:ascii="Times New Roman" w:hAnsi="Times New Roman" w:cs="Times New Roman"/>
          <w:b/>
          <w:bCs/>
          <w:color w:val="000000"/>
          <w:sz w:val="28"/>
          <w:szCs w:val="28"/>
        </w:rPr>
        <w:lastRenderedPageBreak/>
        <w:t xml:space="preserve">- </w:t>
      </w:r>
      <w:r w:rsidR="00CA31FB" w:rsidRPr="000A4792">
        <w:rPr>
          <w:rFonts w:ascii="Times New Roman" w:hAnsi="Times New Roman" w:cs="Times New Roman"/>
          <w:color w:val="000000"/>
          <w:sz w:val="28"/>
          <w:szCs w:val="28"/>
        </w:rPr>
        <w:t xml:space="preserve">Quản lý </w:t>
      </w:r>
      <w:r w:rsidR="00CA31FB" w:rsidRPr="000A4792">
        <w:rPr>
          <w:rFonts w:ascii="Times New Roman" w:hAnsi="Times New Roman" w:cs="Times New Roman"/>
          <w:color w:val="000000"/>
          <w:sz w:val="28"/>
          <w:szCs w:val="28"/>
          <w:lang w:val="vi-VN"/>
        </w:rPr>
        <w:t xml:space="preserve">và kiểm tra </w:t>
      </w:r>
      <w:r w:rsidR="00CA31FB" w:rsidRPr="000A4792">
        <w:rPr>
          <w:rFonts w:ascii="Times New Roman" w:hAnsi="Times New Roman" w:cs="Times New Roman"/>
          <w:color w:val="000000"/>
          <w:sz w:val="28"/>
          <w:szCs w:val="28"/>
        </w:rPr>
        <w:t>chặt</w:t>
      </w:r>
      <w:r w:rsidR="00CA31FB" w:rsidRPr="000A4792">
        <w:rPr>
          <w:rFonts w:ascii="Times New Roman" w:hAnsi="Times New Roman" w:cs="Times New Roman"/>
          <w:color w:val="000000"/>
          <w:sz w:val="28"/>
          <w:szCs w:val="28"/>
          <w:lang w:val="vi-VN"/>
        </w:rPr>
        <w:t xml:space="preserve"> chẽ</w:t>
      </w:r>
      <w:r w:rsidR="00CA31FB" w:rsidRPr="000A4792">
        <w:rPr>
          <w:rFonts w:ascii="Times New Roman" w:hAnsi="Times New Roman" w:cs="Times New Roman"/>
          <w:color w:val="000000"/>
          <w:sz w:val="28"/>
          <w:szCs w:val="28"/>
        </w:rPr>
        <w:t xml:space="preserve"> nề nếp</w:t>
      </w:r>
      <w:r w:rsidR="00CA31FB" w:rsidRPr="000A4792">
        <w:rPr>
          <w:rFonts w:ascii="Times New Roman" w:hAnsi="Times New Roman" w:cs="Times New Roman"/>
          <w:color w:val="000000"/>
          <w:sz w:val="28"/>
          <w:szCs w:val="28"/>
          <w:lang w:val="vi-VN"/>
        </w:rPr>
        <w:t>,</w:t>
      </w:r>
      <w:r w:rsidR="00CA31FB" w:rsidRPr="000A4792">
        <w:rPr>
          <w:rFonts w:ascii="Times New Roman" w:hAnsi="Times New Roman" w:cs="Times New Roman"/>
          <w:color w:val="000000"/>
          <w:sz w:val="28"/>
          <w:szCs w:val="28"/>
        </w:rPr>
        <w:t xml:space="preserve"> đặc biệt tỷ lệ chuyên cần </w:t>
      </w:r>
      <w:r w:rsidR="00CA31FB" w:rsidRPr="000A4792">
        <w:rPr>
          <w:rFonts w:ascii="Times New Roman" w:hAnsi="Times New Roman" w:cs="Times New Roman"/>
          <w:i/>
          <w:iCs/>
          <w:color w:val="000000"/>
          <w:sz w:val="28"/>
          <w:szCs w:val="28"/>
        </w:rPr>
        <w:t>(học chính khóa, trái buổi,</w:t>
      </w:r>
      <w:r w:rsidR="00CA31FB" w:rsidRPr="000A4792">
        <w:rPr>
          <w:rFonts w:ascii="Times New Roman" w:hAnsi="Times New Roman" w:cs="Times New Roman"/>
          <w:color w:val="000000"/>
          <w:sz w:val="28"/>
          <w:szCs w:val="28"/>
        </w:rPr>
        <w:t xml:space="preserve">), việc thực hiện nội quy của HS; tăng cường </w:t>
      </w:r>
      <w:r w:rsidR="00CA31FB" w:rsidRPr="000A4792">
        <w:rPr>
          <w:rFonts w:ascii="Times New Roman" w:hAnsi="Times New Roman" w:cs="Times New Roman"/>
          <w:color w:val="000000"/>
          <w:sz w:val="28"/>
          <w:szCs w:val="28"/>
          <w:lang w:val="vi-VN"/>
        </w:rPr>
        <w:t>giáo dục ý thức học tập trước và ngay sau Tết, đưa mọi hoạt động đi vào nề nếp ngay từ tuần đầu sau Tết</w:t>
      </w:r>
      <w:r w:rsidR="00CA31FB" w:rsidRPr="000A4792">
        <w:rPr>
          <w:rFonts w:ascii="Times New Roman" w:hAnsi="Times New Roman" w:cs="Times New Roman"/>
          <w:color w:val="000000"/>
          <w:sz w:val="28"/>
          <w:szCs w:val="28"/>
        </w:rPr>
        <w:t xml:space="preserve">; </w:t>
      </w:r>
    </w:p>
    <w:p w14:paraId="5D37A7FB" w14:textId="4C97DB6C" w:rsidR="00CA31FB" w:rsidRPr="000A4792" w:rsidRDefault="005B6061" w:rsidP="00685723">
      <w:pPr>
        <w:spacing w:after="0" w:line="312" w:lineRule="auto"/>
        <w:jc w:val="both"/>
        <w:rPr>
          <w:rFonts w:ascii="Times New Roman" w:hAnsi="Times New Roman" w:cs="Times New Roman"/>
          <w:color w:val="000000"/>
          <w:sz w:val="28"/>
          <w:szCs w:val="28"/>
        </w:rPr>
      </w:pPr>
      <w:r w:rsidRPr="000A4792">
        <w:rPr>
          <w:rFonts w:ascii="Times New Roman" w:hAnsi="Times New Roman" w:cs="Times New Roman"/>
          <w:b/>
          <w:bCs/>
          <w:color w:val="000000"/>
          <w:sz w:val="28"/>
          <w:szCs w:val="28"/>
        </w:rPr>
        <w:t>-</w:t>
      </w:r>
      <w:r w:rsidR="00CA31FB" w:rsidRPr="000A4792">
        <w:rPr>
          <w:rFonts w:ascii="Times New Roman" w:hAnsi="Times New Roman" w:cs="Times New Roman"/>
          <w:color w:val="000000"/>
          <w:sz w:val="28"/>
          <w:szCs w:val="28"/>
        </w:rPr>
        <w:t xml:space="preserve"> </w:t>
      </w:r>
      <w:r w:rsidR="004E0A6F" w:rsidRPr="004E0A6F">
        <w:rPr>
          <w:rFonts w:ascii="Times New Roman" w:hAnsi="Times New Roman" w:cs="Times New Roman"/>
          <w:color w:val="000000"/>
          <w:sz w:val="28"/>
          <w:szCs w:val="28"/>
        </w:rPr>
        <w:t>L</w:t>
      </w:r>
      <w:r w:rsidR="00CA31FB" w:rsidRPr="004E0A6F">
        <w:rPr>
          <w:rFonts w:ascii="Times New Roman" w:hAnsi="Times New Roman" w:cs="Times New Roman"/>
          <w:sz w:val="28"/>
          <w:szCs w:val="28"/>
          <w:lang w:val="it-IT"/>
        </w:rPr>
        <w:t>àm mạnh và quyết liệt, triệt để tình trạng HS đi học muộn, tình trạng tóc dài, tóc nhuộm, tóc xoăn.....v...v.....ban thi đua nhà trường sẽ tăng điểm trừ vào thi đua của lớp, yêu cầu GVCN và CBL bám sát tình hình lớp trong Tết và ngay sau đi học trở lại).</w:t>
      </w:r>
      <w:r w:rsidR="00CA31FB" w:rsidRPr="000A4792">
        <w:rPr>
          <w:rFonts w:ascii="Times New Roman" w:hAnsi="Times New Roman" w:cs="Times New Roman"/>
          <w:b/>
          <w:bCs/>
          <w:sz w:val="28"/>
          <w:szCs w:val="28"/>
          <w:lang w:val="it-IT"/>
        </w:rPr>
        <w:t xml:space="preserve"> </w:t>
      </w:r>
      <w:r w:rsidR="00CA31FB" w:rsidRPr="000A4792">
        <w:rPr>
          <w:rFonts w:ascii="Times New Roman" w:hAnsi="Times New Roman" w:cs="Times New Roman"/>
          <w:color w:val="000000"/>
          <w:sz w:val="28"/>
          <w:szCs w:val="28"/>
        </w:rPr>
        <w:t>Quán triệt</w:t>
      </w:r>
      <w:r w:rsidR="00CA31FB" w:rsidRPr="000A4792">
        <w:rPr>
          <w:rFonts w:ascii="Times New Roman" w:hAnsi="Times New Roman" w:cs="Times New Roman"/>
          <w:color w:val="000000"/>
          <w:sz w:val="28"/>
          <w:szCs w:val="28"/>
          <w:lang w:val="vi-VN"/>
        </w:rPr>
        <w:t xml:space="preserve"> </w:t>
      </w:r>
      <w:r w:rsidR="00CA31FB" w:rsidRPr="000A4792">
        <w:rPr>
          <w:rFonts w:ascii="Times New Roman" w:hAnsi="Times New Roman" w:cs="Times New Roman"/>
          <w:color w:val="000000"/>
          <w:sz w:val="28"/>
          <w:szCs w:val="28"/>
        </w:rPr>
        <w:t xml:space="preserve">HS </w:t>
      </w:r>
      <w:r w:rsidR="00CA31FB" w:rsidRPr="000A4792">
        <w:rPr>
          <w:rFonts w:ascii="Times New Roman" w:hAnsi="Times New Roman" w:cs="Times New Roman"/>
          <w:color w:val="000000"/>
          <w:sz w:val="28"/>
          <w:szCs w:val="28"/>
          <w:lang w:val="vi-VN"/>
        </w:rPr>
        <w:t>thực hiện nghiêm túc Luật giao thông đường bộ, Nghị định 137/2020/NĐ-CP ngày 27/11/2020 về quản lý và sử dụng Pháo</w:t>
      </w:r>
      <w:r w:rsidR="00CA31FB" w:rsidRPr="000A4792">
        <w:rPr>
          <w:rFonts w:ascii="Times New Roman" w:hAnsi="Times New Roman" w:cs="Times New Roman"/>
          <w:color w:val="000000"/>
          <w:sz w:val="28"/>
          <w:szCs w:val="28"/>
        </w:rPr>
        <w:t>; nội quy học sinh của nhà trường;</w:t>
      </w:r>
    </w:p>
    <w:p w14:paraId="3E99454D" w14:textId="36DB17FE" w:rsidR="00CA31FB" w:rsidRPr="000A4792" w:rsidRDefault="005B6061" w:rsidP="00685723">
      <w:pPr>
        <w:spacing w:after="0" w:line="312" w:lineRule="auto"/>
        <w:jc w:val="both"/>
        <w:rPr>
          <w:rFonts w:ascii="Times New Roman" w:hAnsi="Times New Roman" w:cs="Times New Roman"/>
          <w:b/>
          <w:bCs/>
          <w:color w:val="000000"/>
          <w:sz w:val="28"/>
          <w:szCs w:val="28"/>
          <w:lang w:val="vi-VN"/>
        </w:rPr>
      </w:pPr>
      <w:r w:rsidRPr="000A4792">
        <w:rPr>
          <w:rFonts w:ascii="Times New Roman" w:hAnsi="Times New Roman" w:cs="Times New Roman"/>
          <w:b/>
          <w:bCs/>
          <w:color w:val="000000"/>
          <w:sz w:val="28"/>
          <w:szCs w:val="28"/>
        </w:rPr>
        <w:t>-</w:t>
      </w:r>
      <w:r w:rsidR="00CA31FB" w:rsidRPr="000A4792">
        <w:rPr>
          <w:rFonts w:ascii="Times New Roman" w:hAnsi="Times New Roman" w:cs="Times New Roman"/>
          <w:color w:val="000000"/>
          <w:sz w:val="28"/>
          <w:szCs w:val="28"/>
          <w:lang w:val="vi-VN"/>
        </w:rPr>
        <w:t xml:space="preserve"> </w:t>
      </w:r>
      <w:r w:rsidR="00CA31FB" w:rsidRPr="000A4792">
        <w:rPr>
          <w:rFonts w:ascii="Times New Roman" w:hAnsi="Times New Roman" w:cs="Times New Roman"/>
          <w:color w:val="000000"/>
          <w:sz w:val="28"/>
          <w:szCs w:val="28"/>
        </w:rPr>
        <w:t>T</w:t>
      </w:r>
      <w:r w:rsidR="00CA31FB" w:rsidRPr="000A4792">
        <w:rPr>
          <w:rFonts w:ascii="Times New Roman" w:hAnsi="Times New Roman" w:cs="Times New Roman"/>
          <w:color w:val="000000"/>
          <w:sz w:val="28"/>
          <w:szCs w:val="28"/>
          <w:lang w:val="vi-VN"/>
        </w:rPr>
        <w:t xml:space="preserve">hực hiện nghiêm các nội dung phòng, chống </w:t>
      </w:r>
      <w:r w:rsidR="00CA31FB" w:rsidRPr="000A4792">
        <w:rPr>
          <w:rFonts w:ascii="Times New Roman" w:hAnsi="Times New Roman" w:cs="Times New Roman"/>
          <w:color w:val="000000"/>
          <w:sz w:val="28"/>
          <w:szCs w:val="28"/>
        </w:rPr>
        <w:t xml:space="preserve">dịch bệnh theo mùa </w:t>
      </w:r>
      <w:r w:rsidR="00CA31FB" w:rsidRPr="000A4792">
        <w:rPr>
          <w:rFonts w:ascii="Times New Roman" w:hAnsi="Times New Roman" w:cs="Times New Roman"/>
          <w:i/>
          <w:iCs/>
          <w:color w:val="000000"/>
          <w:sz w:val="28"/>
          <w:szCs w:val="28"/>
          <w:lang w:val="vi-VN"/>
        </w:rPr>
        <w:t>(nội dung này yêu cầu GVCN thường xuyên nắm bắt tình hình hs</w:t>
      </w:r>
      <w:r w:rsidR="00CA31FB" w:rsidRPr="000A4792">
        <w:rPr>
          <w:rFonts w:ascii="Times New Roman" w:hAnsi="Times New Roman" w:cs="Times New Roman"/>
          <w:i/>
          <w:iCs/>
          <w:color w:val="000000"/>
          <w:sz w:val="28"/>
          <w:szCs w:val="28"/>
        </w:rPr>
        <w:t>, báo cáo nhà trường</w:t>
      </w:r>
      <w:r w:rsidR="00CA31FB" w:rsidRPr="000A4792">
        <w:rPr>
          <w:rFonts w:ascii="Times New Roman" w:hAnsi="Times New Roman" w:cs="Times New Roman"/>
          <w:i/>
          <w:iCs/>
          <w:color w:val="000000"/>
          <w:sz w:val="28"/>
          <w:szCs w:val="28"/>
          <w:lang w:val="vi-VN"/>
        </w:rPr>
        <w:t xml:space="preserve">); </w:t>
      </w:r>
      <w:r w:rsidR="00CA31FB" w:rsidRPr="000A4792">
        <w:rPr>
          <w:rFonts w:ascii="Times New Roman" w:hAnsi="Times New Roman" w:cs="Times New Roman"/>
          <w:color w:val="000000"/>
          <w:sz w:val="28"/>
          <w:szCs w:val="28"/>
          <w:lang w:val="vi-VN"/>
        </w:rPr>
        <w:t>nhập chuyên cần đúng, đủ vào phần mềm CSDL ngành.</w:t>
      </w:r>
    </w:p>
    <w:p w14:paraId="5FA3CA03" w14:textId="311059C5" w:rsidR="006B4072" w:rsidRPr="000A4792" w:rsidRDefault="000A132A" w:rsidP="00685723">
      <w:pPr>
        <w:spacing w:after="0" w:line="312" w:lineRule="auto"/>
        <w:jc w:val="both"/>
        <w:rPr>
          <w:rFonts w:ascii="Times New Roman" w:hAnsi="Times New Roman" w:cs="Times New Roman"/>
          <w:b/>
          <w:sz w:val="28"/>
          <w:szCs w:val="28"/>
        </w:rPr>
      </w:pPr>
      <w:r w:rsidRPr="000A4792">
        <w:rPr>
          <w:rFonts w:ascii="Times New Roman" w:hAnsi="Times New Roman" w:cs="Times New Roman"/>
          <w:b/>
          <w:sz w:val="28"/>
          <w:szCs w:val="28"/>
        </w:rPr>
        <w:t>2</w:t>
      </w:r>
      <w:r w:rsidR="00C7258A" w:rsidRPr="000A4792">
        <w:rPr>
          <w:rFonts w:ascii="Times New Roman" w:hAnsi="Times New Roman" w:cs="Times New Roman"/>
          <w:b/>
          <w:sz w:val="28"/>
          <w:szCs w:val="28"/>
        </w:rPr>
        <w:t>. Công tác chuyên môn</w:t>
      </w:r>
      <w:r w:rsidR="009B06E7" w:rsidRPr="000A4792">
        <w:rPr>
          <w:rFonts w:ascii="Times New Roman" w:hAnsi="Times New Roman" w:cs="Times New Roman"/>
          <w:b/>
          <w:sz w:val="28"/>
          <w:szCs w:val="28"/>
        </w:rPr>
        <w:t xml:space="preserve"> </w:t>
      </w:r>
    </w:p>
    <w:p w14:paraId="70E308FC" w14:textId="77777777" w:rsidR="002438FD" w:rsidRPr="000A4792" w:rsidRDefault="003D1700"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Các tổ hoàn thiện báo kết quả tháng </w:t>
      </w:r>
      <w:r w:rsidR="00B97395" w:rsidRPr="000A4792">
        <w:rPr>
          <w:rFonts w:ascii="Times New Roman" w:hAnsi="Times New Roman" w:cs="Times New Roman"/>
          <w:sz w:val="28"/>
          <w:szCs w:val="28"/>
        </w:rPr>
        <w:t>1</w:t>
      </w:r>
      <w:r w:rsidRPr="000A4792">
        <w:rPr>
          <w:rFonts w:ascii="Times New Roman" w:hAnsi="Times New Roman" w:cs="Times New Roman"/>
          <w:sz w:val="28"/>
          <w:szCs w:val="28"/>
        </w:rPr>
        <w:t xml:space="preserve"> và xây kế hoạch </w:t>
      </w:r>
      <w:r w:rsidR="00113646" w:rsidRPr="000A4792">
        <w:rPr>
          <w:rFonts w:ascii="Times New Roman" w:hAnsi="Times New Roman" w:cs="Times New Roman"/>
          <w:sz w:val="28"/>
          <w:szCs w:val="28"/>
        </w:rPr>
        <w:t xml:space="preserve">cụ thể </w:t>
      </w:r>
      <w:r w:rsidRPr="000A4792">
        <w:rPr>
          <w:rFonts w:ascii="Times New Roman" w:hAnsi="Times New Roman" w:cs="Times New Roman"/>
          <w:sz w:val="28"/>
          <w:szCs w:val="28"/>
        </w:rPr>
        <w:t xml:space="preserve">tháng </w:t>
      </w:r>
      <w:r w:rsidR="002438FD" w:rsidRPr="000A4792">
        <w:rPr>
          <w:rFonts w:ascii="Times New Roman" w:hAnsi="Times New Roman" w:cs="Times New Roman"/>
          <w:sz w:val="28"/>
          <w:szCs w:val="28"/>
        </w:rPr>
        <w:t>2</w:t>
      </w:r>
      <w:r w:rsidRPr="000A4792">
        <w:rPr>
          <w:rFonts w:ascii="Times New Roman" w:hAnsi="Times New Roman" w:cs="Times New Roman"/>
          <w:sz w:val="28"/>
          <w:szCs w:val="28"/>
        </w:rPr>
        <w:t xml:space="preserve">; </w:t>
      </w:r>
    </w:p>
    <w:p w14:paraId="60CC5BAB" w14:textId="075E2942" w:rsidR="00AF5FBB" w:rsidRPr="000A4792" w:rsidRDefault="00B24C86"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292D78" w:rsidRPr="000A4792">
        <w:rPr>
          <w:rFonts w:ascii="Times New Roman" w:hAnsi="Times New Roman" w:cs="Times New Roman"/>
          <w:sz w:val="28"/>
          <w:szCs w:val="28"/>
        </w:rPr>
        <w:t>Tiếp tục đ</w:t>
      </w:r>
      <w:r w:rsidRPr="000A4792">
        <w:rPr>
          <w:rFonts w:ascii="Times New Roman" w:hAnsi="Times New Roman" w:cs="Times New Roman"/>
          <w:sz w:val="28"/>
          <w:szCs w:val="28"/>
        </w:rPr>
        <w:t>ôn đốc GV thực hiện nề nếp chuyên môn</w:t>
      </w:r>
      <w:r w:rsidR="00A72065" w:rsidRPr="000A4792">
        <w:rPr>
          <w:rFonts w:ascii="Times New Roman" w:hAnsi="Times New Roman" w:cs="Times New Roman"/>
          <w:sz w:val="28"/>
          <w:szCs w:val="28"/>
        </w:rPr>
        <w:t xml:space="preserve">, đẩy mạnh </w:t>
      </w:r>
      <w:r w:rsidR="002963AF" w:rsidRPr="000A4792">
        <w:rPr>
          <w:rFonts w:ascii="Times New Roman" w:hAnsi="Times New Roman" w:cs="Times New Roman"/>
          <w:sz w:val="28"/>
          <w:szCs w:val="28"/>
        </w:rPr>
        <w:t xml:space="preserve">ứng dụng </w:t>
      </w:r>
      <w:r w:rsidR="009147F5" w:rsidRPr="000A4792">
        <w:rPr>
          <w:rFonts w:ascii="Times New Roman" w:hAnsi="Times New Roman" w:cs="Times New Roman"/>
          <w:sz w:val="28"/>
          <w:szCs w:val="28"/>
        </w:rPr>
        <w:t>CNTT trong dạy</w:t>
      </w:r>
      <w:r w:rsidR="00A72065" w:rsidRPr="000A4792">
        <w:rPr>
          <w:rFonts w:ascii="Times New Roman" w:hAnsi="Times New Roman" w:cs="Times New Roman"/>
          <w:sz w:val="28"/>
          <w:szCs w:val="28"/>
        </w:rPr>
        <w:t xml:space="preserve"> và kiểm tra đánh giá</w:t>
      </w:r>
      <w:r w:rsidR="009147F5" w:rsidRPr="000A4792">
        <w:rPr>
          <w:rFonts w:ascii="Times New Roman" w:hAnsi="Times New Roman" w:cs="Times New Roman"/>
          <w:sz w:val="28"/>
          <w:szCs w:val="28"/>
        </w:rPr>
        <w:t xml:space="preserve">; </w:t>
      </w:r>
      <w:r w:rsidR="00A72065" w:rsidRPr="000A4792">
        <w:rPr>
          <w:rFonts w:ascii="Times New Roman" w:hAnsi="Times New Roman" w:cs="Times New Roman"/>
          <w:sz w:val="28"/>
          <w:szCs w:val="28"/>
        </w:rPr>
        <w:t xml:space="preserve">tăng cường công tác tự học, tự bồi dưỡng chuyên môn, </w:t>
      </w:r>
      <w:r w:rsidR="00AF5FBB" w:rsidRPr="000A4792">
        <w:rPr>
          <w:rFonts w:ascii="Times New Roman" w:hAnsi="Times New Roman" w:cs="Times New Roman"/>
          <w:sz w:val="28"/>
          <w:szCs w:val="28"/>
        </w:rPr>
        <w:t xml:space="preserve">kỹ năng </w:t>
      </w:r>
      <w:r w:rsidR="00BE1F83" w:rsidRPr="000A4792">
        <w:rPr>
          <w:rFonts w:ascii="Times New Roman" w:hAnsi="Times New Roman" w:cs="Times New Roman"/>
          <w:sz w:val="28"/>
          <w:szCs w:val="28"/>
        </w:rPr>
        <w:t>sử dụng các phần mềm, kỹ thuật dạy học</w:t>
      </w:r>
      <w:r w:rsidR="00EF6878" w:rsidRPr="000A4792">
        <w:rPr>
          <w:rFonts w:ascii="Times New Roman" w:hAnsi="Times New Roman" w:cs="Times New Roman"/>
          <w:sz w:val="28"/>
          <w:szCs w:val="28"/>
        </w:rPr>
        <w:t>. Đặc biệt tập trung đánh giá việc giản</w:t>
      </w:r>
      <w:r w:rsidR="001E1CB6" w:rsidRPr="000A4792">
        <w:rPr>
          <w:rFonts w:ascii="Times New Roman" w:hAnsi="Times New Roman" w:cs="Times New Roman"/>
          <w:sz w:val="28"/>
          <w:szCs w:val="28"/>
        </w:rPr>
        <w:t>g dạy, kiểm tra chương trình mới để có giải pháp phù hợp với từng dối tượng HS</w:t>
      </w:r>
      <w:r w:rsidR="002A6FE6">
        <w:rPr>
          <w:rFonts w:ascii="Times New Roman" w:hAnsi="Times New Roman" w:cs="Times New Roman"/>
          <w:sz w:val="28"/>
          <w:szCs w:val="28"/>
        </w:rPr>
        <w:t>. Hoàn thành nội dung ôn tập nâng cao cho khối 12</w:t>
      </w:r>
    </w:p>
    <w:p w14:paraId="715BA9E5" w14:textId="64E2F62A" w:rsidR="00A554AF" w:rsidRPr="000A4792" w:rsidRDefault="00A554AF" w:rsidP="00685723">
      <w:pPr>
        <w:pStyle w:val="ListParagraph"/>
        <w:numPr>
          <w:ilvl w:val="0"/>
          <w:numId w:val="21"/>
        </w:numPr>
        <w:tabs>
          <w:tab w:val="left" w:pos="147"/>
        </w:tabs>
        <w:spacing w:after="0" w:line="312" w:lineRule="auto"/>
        <w:ind w:left="360"/>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Tổ chức dự giờ: ĐGTX, Thanh tra, Thao giảng tháng 2, đột xuất.</w:t>
      </w:r>
    </w:p>
    <w:p w14:paraId="2DD8230E" w14:textId="40D1D899" w:rsidR="00B260A5" w:rsidRPr="000A4792" w:rsidRDefault="00B260A5"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Tổ chức thi HSG K10 (4/2) chọn đội tuyển 10 và họp giao nhiệm vụ cho HS (thông báo cho GVCN, PH của HS được chọn)</w:t>
      </w:r>
    </w:p>
    <w:p w14:paraId="3D06C4C1" w14:textId="4A95DA25" w:rsidR="00B260A5" w:rsidRPr="000A4792" w:rsidRDefault="00B260A5"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CB7C74" w:rsidRPr="000A4792">
        <w:rPr>
          <w:rFonts w:ascii="Times New Roman" w:eastAsia="Times New Roman" w:hAnsi="Times New Roman" w:cs="Times New Roman"/>
          <w:sz w:val="28"/>
          <w:szCs w:val="28"/>
        </w:rPr>
        <w:t>Tổ chức ôn tập cho đội tuyển K11</w:t>
      </w:r>
      <w:r w:rsidR="008535CF" w:rsidRPr="000A4792">
        <w:rPr>
          <w:rFonts w:ascii="Times New Roman" w:eastAsia="Times New Roman" w:hAnsi="Times New Roman" w:cs="Times New Roman"/>
          <w:sz w:val="28"/>
          <w:szCs w:val="28"/>
        </w:rPr>
        <w:t xml:space="preserve"> từ 1/2/2024,</w:t>
      </w:r>
      <w:r w:rsidR="00CB7C74" w:rsidRPr="000A4792">
        <w:rPr>
          <w:rFonts w:ascii="Times New Roman" w:eastAsia="Times New Roman" w:hAnsi="Times New Roman" w:cs="Times New Roman"/>
          <w:sz w:val="28"/>
          <w:szCs w:val="28"/>
        </w:rPr>
        <w:t xml:space="preserve"> dự thi cụm </w:t>
      </w:r>
      <w:r w:rsidR="00D1733B" w:rsidRPr="000A4792">
        <w:rPr>
          <w:rFonts w:ascii="Times New Roman" w:eastAsia="Times New Roman" w:hAnsi="Times New Roman" w:cs="Times New Roman"/>
          <w:sz w:val="28"/>
          <w:szCs w:val="28"/>
        </w:rPr>
        <w:t>9</w:t>
      </w:r>
      <w:r w:rsidR="00CB7C74" w:rsidRPr="000A4792">
        <w:rPr>
          <w:rFonts w:ascii="Times New Roman" w:eastAsia="Times New Roman" w:hAnsi="Times New Roman" w:cs="Times New Roman"/>
          <w:sz w:val="28"/>
          <w:szCs w:val="28"/>
        </w:rPr>
        <w:t xml:space="preserve">/3 </w:t>
      </w:r>
      <w:r w:rsidR="00A554AF" w:rsidRPr="000A4792">
        <w:rPr>
          <w:rFonts w:ascii="Times New Roman" w:eastAsia="Times New Roman" w:hAnsi="Times New Roman" w:cs="Times New Roman"/>
          <w:sz w:val="28"/>
          <w:szCs w:val="28"/>
        </w:rPr>
        <w:t xml:space="preserve"> </w:t>
      </w:r>
    </w:p>
    <w:p w14:paraId="6491993F" w14:textId="53324535" w:rsidR="00A554AF" w:rsidRPr="000A4792" w:rsidRDefault="00B260A5"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A554AF" w:rsidRPr="000A4792">
        <w:rPr>
          <w:rFonts w:ascii="Times New Roman" w:eastAsia="Times New Roman" w:hAnsi="Times New Roman" w:cs="Times New Roman"/>
          <w:sz w:val="28"/>
          <w:szCs w:val="28"/>
        </w:rPr>
        <w:t xml:space="preserve">Phát động hội giảng “Mừng Đảng, mừng xuân” và 8/3: </w:t>
      </w:r>
    </w:p>
    <w:tbl>
      <w:tblPr>
        <w:tblStyle w:val="TableNormal1"/>
        <w:tblW w:w="810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790"/>
        <w:gridCol w:w="1980"/>
        <w:gridCol w:w="2569"/>
      </w:tblGrid>
      <w:tr w:rsidR="00BC05A1" w:rsidRPr="000A4792" w14:paraId="32960ABB" w14:textId="77777777" w:rsidTr="002B3711">
        <w:trPr>
          <w:trHeight w:val="369"/>
        </w:trPr>
        <w:tc>
          <w:tcPr>
            <w:tcW w:w="766" w:type="dxa"/>
          </w:tcPr>
          <w:p w14:paraId="36A6F69B" w14:textId="77777777" w:rsidR="00BC05A1" w:rsidRPr="000A4792" w:rsidRDefault="00BC05A1" w:rsidP="00685723">
            <w:pPr>
              <w:spacing w:line="312" w:lineRule="auto"/>
              <w:ind w:left="105"/>
              <w:rPr>
                <w:rFonts w:ascii="Times New Roman" w:eastAsia="Times New Roman" w:hAnsi="Times New Roman" w:cs="Times New Roman"/>
                <w:b/>
                <w:bCs/>
                <w:sz w:val="28"/>
                <w:szCs w:val="28"/>
              </w:rPr>
            </w:pPr>
            <w:r w:rsidRPr="000A4792">
              <w:rPr>
                <w:rFonts w:ascii="Times New Roman" w:eastAsia="Times New Roman" w:hAnsi="Times New Roman" w:cs="Times New Roman"/>
                <w:b/>
                <w:bCs/>
                <w:sz w:val="28"/>
                <w:szCs w:val="28"/>
              </w:rPr>
              <w:t>STT</w:t>
            </w:r>
          </w:p>
        </w:tc>
        <w:tc>
          <w:tcPr>
            <w:tcW w:w="2790" w:type="dxa"/>
          </w:tcPr>
          <w:p w14:paraId="3E4F5C1E" w14:textId="77777777" w:rsidR="00BC05A1" w:rsidRPr="000A4792" w:rsidRDefault="00BC05A1" w:rsidP="00685723">
            <w:pPr>
              <w:spacing w:line="312" w:lineRule="auto"/>
              <w:ind w:left="105"/>
              <w:rPr>
                <w:rFonts w:ascii="Times New Roman" w:eastAsia="Times New Roman" w:hAnsi="Times New Roman" w:cs="Times New Roman"/>
                <w:b/>
                <w:bCs/>
                <w:sz w:val="28"/>
                <w:szCs w:val="28"/>
              </w:rPr>
            </w:pPr>
            <w:r w:rsidRPr="000A4792">
              <w:rPr>
                <w:rFonts w:ascii="Times New Roman" w:eastAsia="Times New Roman" w:hAnsi="Times New Roman" w:cs="Times New Roman"/>
                <w:b/>
                <w:bCs/>
                <w:sz w:val="28"/>
                <w:szCs w:val="28"/>
              </w:rPr>
              <w:t>Họ và tên</w:t>
            </w:r>
          </w:p>
        </w:tc>
        <w:tc>
          <w:tcPr>
            <w:tcW w:w="1980" w:type="dxa"/>
          </w:tcPr>
          <w:p w14:paraId="058DD381" w14:textId="77777777" w:rsidR="00BC05A1" w:rsidRPr="000A4792" w:rsidRDefault="00BC05A1" w:rsidP="00685723">
            <w:pPr>
              <w:spacing w:line="312" w:lineRule="auto"/>
              <w:ind w:left="110"/>
              <w:rPr>
                <w:rFonts w:ascii="Times New Roman" w:eastAsia="Times New Roman" w:hAnsi="Times New Roman" w:cs="Times New Roman"/>
                <w:b/>
                <w:bCs/>
                <w:sz w:val="28"/>
                <w:szCs w:val="28"/>
              </w:rPr>
            </w:pPr>
            <w:r w:rsidRPr="000A4792">
              <w:rPr>
                <w:rFonts w:ascii="Times New Roman" w:eastAsia="Times New Roman" w:hAnsi="Times New Roman" w:cs="Times New Roman"/>
                <w:b/>
                <w:bCs/>
                <w:sz w:val="28"/>
                <w:szCs w:val="28"/>
              </w:rPr>
              <w:t>Môn dạy</w:t>
            </w:r>
          </w:p>
        </w:tc>
        <w:tc>
          <w:tcPr>
            <w:tcW w:w="2569" w:type="dxa"/>
          </w:tcPr>
          <w:p w14:paraId="2CF79EDB" w14:textId="77777777" w:rsidR="00BC05A1" w:rsidRPr="000A4792" w:rsidRDefault="00BC05A1" w:rsidP="00685723">
            <w:pPr>
              <w:spacing w:line="312" w:lineRule="auto"/>
              <w:ind w:left="110"/>
              <w:rPr>
                <w:rFonts w:ascii="Times New Roman" w:eastAsia="Times New Roman" w:hAnsi="Times New Roman" w:cs="Times New Roman"/>
                <w:b/>
                <w:bCs/>
                <w:sz w:val="28"/>
                <w:szCs w:val="28"/>
              </w:rPr>
            </w:pPr>
            <w:r w:rsidRPr="000A4792">
              <w:rPr>
                <w:rFonts w:ascii="Times New Roman" w:eastAsia="Times New Roman" w:hAnsi="Times New Roman" w:cs="Times New Roman"/>
                <w:b/>
                <w:bCs/>
                <w:sz w:val="28"/>
                <w:szCs w:val="28"/>
              </w:rPr>
              <w:t>GV dự</w:t>
            </w:r>
          </w:p>
        </w:tc>
      </w:tr>
      <w:tr w:rsidR="00BC05A1" w:rsidRPr="000A4792" w14:paraId="74DA95A1" w14:textId="77777777" w:rsidTr="002B3711">
        <w:trPr>
          <w:trHeight w:val="373"/>
        </w:trPr>
        <w:tc>
          <w:tcPr>
            <w:tcW w:w="766" w:type="dxa"/>
          </w:tcPr>
          <w:p w14:paraId="4126733D"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1</w:t>
            </w:r>
          </w:p>
        </w:tc>
        <w:tc>
          <w:tcPr>
            <w:tcW w:w="2790" w:type="dxa"/>
          </w:tcPr>
          <w:p w14:paraId="7B1FB3B0"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Đặng Thị Ngạn</w:t>
            </w:r>
          </w:p>
        </w:tc>
        <w:tc>
          <w:tcPr>
            <w:tcW w:w="1980" w:type="dxa"/>
          </w:tcPr>
          <w:p w14:paraId="0A3D608D" w14:textId="77777777" w:rsidR="00BC05A1" w:rsidRPr="000A4792" w:rsidRDefault="00BC05A1"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Văn</w:t>
            </w:r>
          </w:p>
        </w:tc>
        <w:tc>
          <w:tcPr>
            <w:tcW w:w="2569" w:type="dxa"/>
          </w:tcPr>
          <w:p w14:paraId="6FADAD34" w14:textId="25284BB7" w:rsidR="00BC05A1" w:rsidRPr="000A4792" w:rsidRDefault="007F5622"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ĐV, GV </w:t>
            </w:r>
            <w:r w:rsidR="00BC05A1" w:rsidRPr="000A4792">
              <w:rPr>
                <w:rFonts w:ascii="Times New Roman" w:eastAsia="Times New Roman" w:hAnsi="Times New Roman" w:cs="Times New Roman"/>
                <w:sz w:val="28"/>
                <w:szCs w:val="28"/>
              </w:rPr>
              <w:t>Văn+Xã hội</w:t>
            </w:r>
          </w:p>
        </w:tc>
      </w:tr>
      <w:tr w:rsidR="00BC05A1" w:rsidRPr="000A4792" w14:paraId="39C4D96F" w14:textId="77777777" w:rsidTr="002B3711">
        <w:trPr>
          <w:trHeight w:val="369"/>
        </w:trPr>
        <w:tc>
          <w:tcPr>
            <w:tcW w:w="766" w:type="dxa"/>
          </w:tcPr>
          <w:p w14:paraId="00AB3781"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2</w:t>
            </w:r>
          </w:p>
        </w:tc>
        <w:tc>
          <w:tcPr>
            <w:tcW w:w="2790" w:type="dxa"/>
          </w:tcPr>
          <w:p w14:paraId="437D06A3"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Lê Thị Hải</w:t>
            </w:r>
          </w:p>
        </w:tc>
        <w:tc>
          <w:tcPr>
            <w:tcW w:w="1980" w:type="dxa"/>
          </w:tcPr>
          <w:p w14:paraId="2E746C97" w14:textId="77777777" w:rsidR="00BC05A1" w:rsidRPr="000A4792" w:rsidRDefault="00BC05A1"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Tiếng Anh</w:t>
            </w:r>
          </w:p>
        </w:tc>
        <w:tc>
          <w:tcPr>
            <w:tcW w:w="2569" w:type="dxa"/>
          </w:tcPr>
          <w:p w14:paraId="4376A5D6" w14:textId="3EA6463C" w:rsidR="00BC05A1" w:rsidRPr="000A4792" w:rsidRDefault="007F5622"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ĐV, GV </w:t>
            </w:r>
            <w:r w:rsidR="00BC05A1" w:rsidRPr="000A4792">
              <w:rPr>
                <w:rFonts w:ascii="Times New Roman" w:eastAsia="Times New Roman" w:hAnsi="Times New Roman" w:cs="Times New Roman"/>
                <w:sz w:val="28"/>
                <w:szCs w:val="28"/>
              </w:rPr>
              <w:t>Anh+Toán</w:t>
            </w:r>
          </w:p>
        </w:tc>
      </w:tr>
      <w:tr w:rsidR="00BC05A1" w:rsidRPr="000A4792" w14:paraId="4C1E5C9E" w14:textId="77777777" w:rsidTr="002B3711">
        <w:trPr>
          <w:trHeight w:val="369"/>
        </w:trPr>
        <w:tc>
          <w:tcPr>
            <w:tcW w:w="766" w:type="dxa"/>
          </w:tcPr>
          <w:p w14:paraId="4FD6573B"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3</w:t>
            </w:r>
          </w:p>
        </w:tc>
        <w:tc>
          <w:tcPr>
            <w:tcW w:w="2790" w:type="dxa"/>
          </w:tcPr>
          <w:p w14:paraId="6CDD5F74" w14:textId="77777777" w:rsidR="00BC05A1" w:rsidRPr="000A4792" w:rsidRDefault="00BC05A1" w:rsidP="00685723">
            <w:pPr>
              <w:spacing w:line="312" w:lineRule="auto"/>
              <w:ind w:left="105"/>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Phạm Thị Thuý Giang</w:t>
            </w:r>
          </w:p>
        </w:tc>
        <w:tc>
          <w:tcPr>
            <w:tcW w:w="1980" w:type="dxa"/>
          </w:tcPr>
          <w:p w14:paraId="03A3CA00" w14:textId="77777777" w:rsidR="00BC05A1" w:rsidRPr="000A4792" w:rsidRDefault="00BC05A1"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Quốc phòng</w:t>
            </w:r>
          </w:p>
        </w:tc>
        <w:tc>
          <w:tcPr>
            <w:tcW w:w="2569" w:type="dxa"/>
          </w:tcPr>
          <w:p w14:paraId="3D8901FF" w14:textId="13D112C4" w:rsidR="00BC05A1" w:rsidRPr="000A4792" w:rsidRDefault="007F5622" w:rsidP="00685723">
            <w:pPr>
              <w:spacing w:line="312" w:lineRule="auto"/>
              <w:ind w:left="110"/>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ĐV, GV </w:t>
            </w:r>
            <w:r w:rsidR="00BC05A1" w:rsidRPr="000A4792">
              <w:rPr>
                <w:rFonts w:ascii="Times New Roman" w:eastAsia="Times New Roman" w:hAnsi="Times New Roman" w:cs="Times New Roman"/>
                <w:sz w:val="28"/>
                <w:szCs w:val="28"/>
              </w:rPr>
              <w:t>Lý+Hoá+Sinh</w:t>
            </w:r>
          </w:p>
        </w:tc>
      </w:tr>
    </w:tbl>
    <w:p w14:paraId="60479EE1" w14:textId="77777777" w:rsidR="00BC05A1" w:rsidRPr="000A4792" w:rsidRDefault="00BC05A1" w:rsidP="00685723">
      <w:pPr>
        <w:pStyle w:val="ListParagraph"/>
        <w:tabs>
          <w:tab w:val="left" w:pos="147"/>
        </w:tabs>
        <w:spacing w:after="0" w:line="312" w:lineRule="auto"/>
        <w:ind w:left="360"/>
        <w:jc w:val="both"/>
        <w:rPr>
          <w:rFonts w:ascii="Times New Roman" w:eastAsia="Times New Roman" w:hAnsi="Times New Roman" w:cs="Times New Roman"/>
          <w:sz w:val="28"/>
          <w:szCs w:val="28"/>
        </w:rPr>
      </w:pPr>
    </w:p>
    <w:p w14:paraId="1402F3BE" w14:textId="427EB9AC" w:rsidR="00A554AF" w:rsidRPr="000A4792" w:rsidRDefault="00780543"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w:t>
      </w:r>
      <w:r w:rsidR="00A554AF" w:rsidRPr="000A4792">
        <w:rPr>
          <w:rFonts w:ascii="Times New Roman" w:eastAsia="Times New Roman" w:hAnsi="Times New Roman" w:cs="Times New Roman"/>
          <w:sz w:val="28"/>
          <w:szCs w:val="28"/>
        </w:rPr>
        <w:t xml:space="preserve"> Tổ </w:t>
      </w:r>
      <w:r w:rsidR="00F67275" w:rsidRPr="000A4792">
        <w:rPr>
          <w:rFonts w:ascii="Times New Roman" w:eastAsia="Times New Roman" w:hAnsi="Times New Roman" w:cs="Times New Roman"/>
          <w:sz w:val="28"/>
          <w:szCs w:val="28"/>
        </w:rPr>
        <w:t>Lý</w:t>
      </w:r>
      <w:r w:rsidR="009C568E" w:rsidRPr="000A4792">
        <w:rPr>
          <w:rFonts w:ascii="Times New Roman" w:eastAsia="Times New Roman" w:hAnsi="Times New Roman" w:cs="Times New Roman"/>
          <w:sz w:val="28"/>
          <w:szCs w:val="28"/>
        </w:rPr>
        <w:t>, Ngoại ngữ</w:t>
      </w:r>
      <w:r w:rsidR="00F67275" w:rsidRPr="000A4792">
        <w:rPr>
          <w:rFonts w:ascii="Times New Roman" w:eastAsia="Times New Roman" w:hAnsi="Times New Roman" w:cs="Times New Roman"/>
          <w:sz w:val="28"/>
          <w:szCs w:val="28"/>
        </w:rPr>
        <w:t xml:space="preserve"> -TD</w:t>
      </w:r>
      <w:r w:rsidR="00A554AF" w:rsidRPr="000A4792">
        <w:rPr>
          <w:rFonts w:ascii="Times New Roman" w:eastAsia="Times New Roman" w:hAnsi="Times New Roman" w:cs="Times New Roman"/>
          <w:sz w:val="28"/>
          <w:szCs w:val="28"/>
        </w:rPr>
        <w:t xml:space="preserve"> hỗ trợ  đc </w:t>
      </w:r>
      <w:r w:rsidR="00F67275" w:rsidRPr="000A4792">
        <w:rPr>
          <w:rFonts w:ascii="Times New Roman" w:eastAsia="Times New Roman" w:hAnsi="Times New Roman" w:cs="Times New Roman"/>
          <w:sz w:val="28"/>
          <w:szCs w:val="28"/>
        </w:rPr>
        <w:t>Hùng, Thành, Hải QP</w:t>
      </w:r>
      <w:r w:rsidR="00A554AF" w:rsidRPr="000A4792">
        <w:rPr>
          <w:rFonts w:ascii="Times New Roman" w:eastAsia="Times New Roman" w:hAnsi="Times New Roman" w:cs="Times New Roman"/>
          <w:sz w:val="28"/>
          <w:szCs w:val="28"/>
        </w:rPr>
        <w:t xml:space="preserve"> chuẩn bị thi GVG cấp thành phố</w:t>
      </w:r>
      <w:r w:rsidR="00F67275" w:rsidRPr="000A4792">
        <w:rPr>
          <w:rFonts w:ascii="Times New Roman" w:eastAsia="Times New Roman" w:hAnsi="Times New Roman" w:cs="Times New Roman"/>
          <w:sz w:val="28"/>
          <w:szCs w:val="28"/>
        </w:rPr>
        <w:t xml:space="preserve"> (xây dựng bài, mượn HS…) và các tổ</w:t>
      </w:r>
      <w:r w:rsidR="00FD597D" w:rsidRPr="000A4792">
        <w:rPr>
          <w:rFonts w:ascii="Times New Roman" w:eastAsia="Times New Roman" w:hAnsi="Times New Roman" w:cs="Times New Roman"/>
          <w:sz w:val="28"/>
          <w:szCs w:val="28"/>
        </w:rPr>
        <w:t xml:space="preserve"> </w:t>
      </w:r>
      <w:r w:rsidR="00F67275" w:rsidRPr="000A4792">
        <w:rPr>
          <w:rFonts w:ascii="Times New Roman" w:eastAsia="Times New Roman" w:hAnsi="Times New Roman" w:cs="Times New Roman"/>
          <w:sz w:val="28"/>
          <w:szCs w:val="28"/>
        </w:rPr>
        <w:t xml:space="preserve">liên kết tiếp tục kết nối sẻ chia cùng nhau </w:t>
      </w:r>
      <w:r w:rsidR="001D06BC" w:rsidRPr="000A4792">
        <w:rPr>
          <w:rFonts w:ascii="Times New Roman" w:eastAsia="Times New Roman" w:hAnsi="Times New Roman" w:cs="Times New Roman"/>
          <w:sz w:val="28"/>
          <w:szCs w:val="28"/>
        </w:rPr>
        <w:t>trong xây dựng bài dạy…</w:t>
      </w:r>
      <w:r w:rsidR="003E756B" w:rsidRPr="000A4792">
        <w:rPr>
          <w:rFonts w:ascii="Times New Roman" w:eastAsia="Times New Roman" w:hAnsi="Times New Roman" w:cs="Times New Roman"/>
          <w:sz w:val="28"/>
          <w:szCs w:val="28"/>
        </w:rPr>
        <w:t>tham dự thi TP ngày 14/3</w:t>
      </w:r>
    </w:p>
    <w:p w14:paraId="504D8EEC" w14:textId="77777777" w:rsidR="00A554AF" w:rsidRPr="000A4792" w:rsidRDefault="00A554A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Kiểm tra thường xuyên các môn theo kế hoạch của tổ/nhóm chuyên môn</w:t>
      </w:r>
    </w:p>
    <w:p w14:paraId="77B7ABCA" w14:textId="0734FE6B" w:rsidR="00EC4C93" w:rsidRPr="000A4792" w:rsidRDefault="00A554A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lastRenderedPageBreak/>
        <w:t xml:space="preserve">- Xây dựng kế hoạch thi giữa kỳ 2: Môn riêng ôn tập và thi từ ngày </w:t>
      </w:r>
      <w:r w:rsidR="00687DC9" w:rsidRPr="000A4792">
        <w:rPr>
          <w:rFonts w:ascii="Times New Roman" w:eastAsia="Times New Roman" w:hAnsi="Times New Roman" w:cs="Times New Roman"/>
          <w:sz w:val="28"/>
          <w:szCs w:val="28"/>
        </w:rPr>
        <w:t>19</w:t>
      </w:r>
      <w:r w:rsidRPr="000A4792">
        <w:rPr>
          <w:rFonts w:ascii="Times New Roman" w:eastAsia="Times New Roman" w:hAnsi="Times New Roman" w:cs="Times New Roman"/>
          <w:sz w:val="28"/>
          <w:szCs w:val="28"/>
        </w:rPr>
        <w:t xml:space="preserve">/2- </w:t>
      </w:r>
      <w:r w:rsidR="00434B43" w:rsidRPr="000A4792">
        <w:rPr>
          <w:rFonts w:ascii="Times New Roman" w:eastAsia="Times New Roman" w:hAnsi="Times New Roman" w:cs="Times New Roman"/>
          <w:sz w:val="28"/>
          <w:szCs w:val="28"/>
        </w:rPr>
        <w:t>2</w:t>
      </w:r>
      <w:r w:rsidRPr="000A4792">
        <w:rPr>
          <w:rFonts w:ascii="Times New Roman" w:eastAsia="Times New Roman" w:hAnsi="Times New Roman" w:cs="Times New Roman"/>
          <w:sz w:val="28"/>
          <w:szCs w:val="28"/>
        </w:rPr>
        <w:t>/3; các môn chung ôn tập từ 2</w:t>
      </w:r>
      <w:r w:rsidR="00AA66A3" w:rsidRPr="000A4792">
        <w:rPr>
          <w:rFonts w:ascii="Times New Roman" w:eastAsia="Times New Roman" w:hAnsi="Times New Roman" w:cs="Times New Roman"/>
          <w:sz w:val="28"/>
          <w:szCs w:val="28"/>
        </w:rPr>
        <w:t>5</w:t>
      </w:r>
      <w:r w:rsidRPr="000A4792">
        <w:rPr>
          <w:rFonts w:ascii="Times New Roman" w:eastAsia="Times New Roman" w:hAnsi="Times New Roman" w:cs="Times New Roman"/>
          <w:sz w:val="28"/>
          <w:szCs w:val="28"/>
        </w:rPr>
        <w:t>/2-</w:t>
      </w:r>
      <w:r w:rsidR="00AA66A3" w:rsidRPr="000A4792">
        <w:rPr>
          <w:rFonts w:ascii="Times New Roman" w:eastAsia="Times New Roman" w:hAnsi="Times New Roman" w:cs="Times New Roman"/>
          <w:sz w:val="28"/>
          <w:szCs w:val="28"/>
        </w:rPr>
        <w:t>2</w:t>
      </w:r>
      <w:r w:rsidRPr="000A4792">
        <w:rPr>
          <w:rFonts w:ascii="Times New Roman" w:eastAsia="Times New Roman" w:hAnsi="Times New Roman" w:cs="Times New Roman"/>
          <w:sz w:val="28"/>
          <w:szCs w:val="28"/>
        </w:rPr>
        <w:t>/3</w:t>
      </w:r>
      <w:r w:rsidR="002C33FC" w:rsidRPr="000A4792">
        <w:rPr>
          <w:rFonts w:ascii="Times New Roman" w:eastAsia="Times New Roman" w:hAnsi="Times New Roman" w:cs="Times New Roman"/>
          <w:sz w:val="28"/>
          <w:szCs w:val="28"/>
        </w:rPr>
        <w:t xml:space="preserve">; thi các môn tập trung từ </w:t>
      </w:r>
      <w:r w:rsidR="00CD7A9F" w:rsidRPr="000A4792">
        <w:rPr>
          <w:rFonts w:ascii="Times New Roman" w:eastAsia="Times New Roman" w:hAnsi="Times New Roman" w:cs="Times New Roman"/>
          <w:sz w:val="28"/>
          <w:szCs w:val="28"/>
        </w:rPr>
        <w:t>4,5,6</w:t>
      </w:r>
      <w:r w:rsidR="002C33FC" w:rsidRPr="000A4792">
        <w:rPr>
          <w:rFonts w:ascii="Times New Roman" w:eastAsia="Times New Roman" w:hAnsi="Times New Roman" w:cs="Times New Roman"/>
          <w:sz w:val="28"/>
          <w:szCs w:val="28"/>
        </w:rPr>
        <w:t>/3 (thứ 2,3</w:t>
      </w:r>
      <w:r w:rsidR="00CD7A9F" w:rsidRPr="000A4792">
        <w:rPr>
          <w:rFonts w:ascii="Times New Roman" w:eastAsia="Times New Roman" w:hAnsi="Times New Roman" w:cs="Times New Roman"/>
          <w:sz w:val="28"/>
          <w:szCs w:val="28"/>
        </w:rPr>
        <w:t>,4</w:t>
      </w:r>
      <w:r w:rsidR="002C33FC" w:rsidRPr="000A4792">
        <w:rPr>
          <w:rFonts w:ascii="Times New Roman" w:eastAsia="Times New Roman" w:hAnsi="Times New Roman" w:cs="Times New Roman"/>
          <w:sz w:val="28"/>
          <w:szCs w:val="28"/>
        </w:rPr>
        <w:t xml:space="preserve">); </w:t>
      </w:r>
    </w:p>
    <w:p w14:paraId="67598BF8" w14:textId="3B160BB5" w:rsidR="00A554AF" w:rsidRPr="000A4792" w:rsidRDefault="00A554AF" w:rsidP="00685723">
      <w:pPr>
        <w:tabs>
          <w:tab w:val="left" w:pos="147"/>
        </w:tabs>
        <w:spacing w:after="0" w:line="312" w:lineRule="auto"/>
        <w:jc w:val="both"/>
        <w:rPr>
          <w:rFonts w:ascii="Times New Roman" w:eastAsia="Times New Roman" w:hAnsi="Times New Roman" w:cs="Times New Roman"/>
          <w:sz w:val="28"/>
          <w:szCs w:val="28"/>
        </w:rPr>
      </w:pPr>
      <w:r w:rsidRPr="000A4792">
        <w:rPr>
          <w:rFonts w:ascii="Times New Roman" w:eastAsia="Times New Roman" w:hAnsi="Times New Roman" w:cs="Times New Roman"/>
          <w:sz w:val="28"/>
          <w:szCs w:val="28"/>
        </w:rPr>
        <w:t xml:space="preserve">- </w:t>
      </w:r>
      <w:r w:rsidR="002C33FC" w:rsidRPr="000A4792">
        <w:rPr>
          <w:rFonts w:ascii="Times New Roman" w:eastAsia="Times New Roman" w:hAnsi="Times New Roman" w:cs="Times New Roman"/>
          <w:sz w:val="28"/>
          <w:szCs w:val="28"/>
        </w:rPr>
        <w:t>Triển khai</w:t>
      </w:r>
      <w:r w:rsidRPr="000A4792">
        <w:rPr>
          <w:rFonts w:ascii="Times New Roman" w:eastAsia="Times New Roman" w:hAnsi="Times New Roman" w:cs="Times New Roman"/>
          <w:sz w:val="28"/>
          <w:szCs w:val="28"/>
        </w:rPr>
        <w:t xml:space="preserve"> viết Sáng kiến kinh nghiệm</w:t>
      </w:r>
      <w:r w:rsidR="002C33FC" w:rsidRPr="000A4792">
        <w:rPr>
          <w:rFonts w:ascii="Times New Roman" w:eastAsia="Times New Roman" w:hAnsi="Times New Roman" w:cs="Times New Roman"/>
          <w:sz w:val="28"/>
          <w:szCs w:val="28"/>
        </w:rPr>
        <w:t xml:space="preserve"> trong tổ chuyên môn</w:t>
      </w:r>
      <w:r w:rsidR="00773ED4" w:rsidRPr="000A4792">
        <w:rPr>
          <w:rFonts w:ascii="Times New Roman" w:eastAsia="Times New Roman" w:hAnsi="Times New Roman" w:cs="Times New Roman"/>
          <w:sz w:val="28"/>
          <w:szCs w:val="28"/>
        </w:rPr>
        <w:t xml:space="preserve"> (trong buổi họp tổ)</w:t>
      </w:r>
    </w:p>
    <w:p w14:paraId="3E9BD601" w14:textId="31CD4C3C" w:rsidR="00977A79" w:rsidRPr="00CD5BC8" w:rsidRDefault="00CD5BC8" w:rsidP="00CD5BC8">
      <w:pPr>
        <w:spacing w:after="0" w:line="312" w:lineRule="auto"/>
        <w:jc w:val="both"/>
        <w:rPr>
          <w:rFonts w:ascii="Times New Roman" w:hAnsi="Times New Roman" w:cs="Times New Roman"/>
          <w:color w:val="000000"/>
          <w:sz w:val="28"/>
          <w:szCs w:val="28"/>
          <w:lang w:val="vi-VN"/>
        </w:rPr>
      </w:pPr>
      <w:r w:rsidRPr="00CD5BC8">
        <w:rPr>
          <w:rFonts w:ascii="Times New Roman" w:hAnsi="Times New Roman" w:cs="Times New Roman"/>
          <w:color w:val="000000"/>
          <w:sz w:val="28"/>
          <w:szCs w:val="28"/>
          <w:lang w:val="vi-VN"/>
        </w:rPr>
        <w:t>- Giao lưu hoạt động trao đổi chuyên môn Cụm, tăng cường học hỏi chia sẻ kinh nghiệm thông qua các hoạt động dạy dự giờ các môn văn hóa đợt 2 ngày 21/2</w:t>
      </w:r>
      <w:r>
        <w:rPr>
          <w:rFonts w:ascii="Times New Roman" w:hAnsi="Times New Roman" w:cs="Times New Roman"/>
          <w:color w:val="000000"/>
          <w:sz w:val="28"/>
          <w:szCs w:val="28"/>
        </w:rPr>
        <w:t xml:space="preserve"> </w:t>
      </w:r>
      <w:r w:rsidR="005E4620" w:rsidRPr="00CD5BC8">
        <w:rPr>
          <w:rFonts w:ascii="Times New Roman" w:eastAsia="Times New Roman" w:hAnsi="Times New Roman" w:cs="Times New Roman"/>
          <w:sz w:val="28"/>
          <w:szCs w:val="28"/>
        </w:rPr>
        <w:t>(bố trí tham dự đầy đủ)</w:t>
      </w:r>
    </w:p>
    <w:p w14:paraId="6905FE98" w14:textId="74624C0E" w:rsidR="00977A79" w:rsidRPr="00CD5BC8" w:rsidRDefault="00C369CF" w:rsidP="00685723">
      <w:pPr>
        <w:tabs>
          <w:tab w:val="left" w:pos="147"/>
        </w:tabs>
        <w:spacing w:after="0" w:line="312" w:lineRule="auto"/>
        <w:jc w:val="both"/>
        <w:rPr>
          <w:rFonts w:ascii="Times New Roman" w:eastAsia="Times New Roman" w:hAnsi="Times New Roman" w:cs="Times New Roman"/>
          <w:sz w:val="28"/>
          <w:szCs w:val="28"/>
        </w:rPr>
      </w:pPr>
      <w:r w:rsidRPr="00CD5BC8">
        <w:rPr>
          <w:rFonts w:ascii="Times New Roman" w:eastAsia="Times New Roman" w:hAnsi="Times New Roman" w:cs="Times New Roman"/>
          <w:sz w:val="28"/>
          <w:szCs w:val="28"/>
        </w:rPr>
        <w:t xml:space="preserve">- </w:t>
      </w:r>
      <w:r w:rsidR="00977A79" w:rsidRPr="00CD5BC8">
        <w:rPr>
          <w:rFonts w:ascii="Times New Roman" w:eastAsia="Times New Roman" w:hAnsi="Times New Roman" w:cs="Times New Roman"/>
          <w:sz w:val="28"/>
          <w:szCs w:val="28"/>
        </w:rPr>
        <w:t>Xây dựng kế hoạch viết câu hỏi theo dạng thức đề minh hoạ mới của BGD cho khối 10 và 11.</w:t>
      </w:r>
      <w:r w:rsidR="003E2CDE" w:rsidRPr="00CD5BC8">
        <w:rPr>
          <w:rFonts w:ascii="Times New Roman" w:eastAsia="Times New Roman" w:hAnsi="Times New Roman" w:cs="Times New Roman"/>
          <w:sz w:val="28"/>
          <w:szCs w:val="28"/>
        </w:rPr>
        <w:t xml:space="preserve"> Các tổ lập kế hoạch chi tiết, phân công thành viên tham gia, </w:t>
      </w:r>
      <w:r w:rsidR="006F7D34" w:rsidRPr="00CD5BC8">
        <w:rPr>
          <w:rFonts w:ascii="Times New Roman" w:eastAsia="Times New Roman" w:hAnsi="Times New Roman" w:cs="Times New Roman"/>
          <w:sz w:val="28"/>
          <w:szCs w:val="28"/>
        </w:rPr>
        <w:t>ra ma trận câu hỏi.</w:t>
      </w:r>
    </w:p>
    <w:p w14:paraId="08DF68AC" w14:textId="1ACB8492" w:rsidR="00C369CF" w:rsidRPr="000A4792" w:rsidRDefault="00C369CF" w:rsidP="00685723">
      <w:pPr>
        <w:tabs>
          <w:tab w:val="left" w:pos="147"/>
        </w:tabs>
        <w:spacing w:after="0" w:line="312" w:lineRule="auto"/>
        <w:jc w:val="both"/>
        <w:rPr>
          <w:rFonts w:ascii="Times New Roman" w:eastAsia="Times New Roman" w:hAnsi="Times New Roman" w:cs="Times New Roman"/>
          <w:sz w:val="28"/>
          <w:szCs w:val="28"/>
          <w:highlight w:val="yellow"/>
        </w:rPr>
      </w:pPr>
      <w:r w:rsidRPr="00CD5BC8">
        <w:rPr>
          <w:rFonts w:ascii="Times New Roman" w:eastAsia="Times New Roman" w:hAnsi="Times New Roman" w:cs="Times New Roman"/>
          <w:sz w:val="28"/>
          <w:szCs w:val="28"/>
        </w:rPr>
        <w:t>+ Liên</w:t>
      </w:r>
      <w:r w:rsidRPr="000A4792">
        <w:rPr>
          <w:rFonts w:ascii="Times New Roman" w:eastAsia="Times New Roman" w:hAnsi="Times New Roman" w:cs="Times New Roman"/>
          <w:sz w:val="28"/>
          <w:szCs w:val="28"/>
        </w:rPr>
        <w:t xml:space="preserve"> cụm làm hệ thống câu hỏi ôn tập 3 môn Toán, Lý, Anh lớp 10( LH Anh, D Xá Lý, Sóc Sơn Toán)</w:t>
      </w:r>
      <w:r w:rsidR="00354C66" w:rsidRPr="000A4792">
        <w:rPr>
          <w:rFonts w:ascii="Times New Roman" w:eastAsia="Times New Roman" w:hAnsi="Times New Roman" w:cs="Times New Roman"/>
          <w:sz w:val="28"/>
          <w:szCs w:val="28"/>
        </w:rPr>
        <w:t>. Liên Hà giao đc Ánh kết nối 3 nhóm Anh 3 tr</w:t>
      </w:r>
      <w:r w:rsidR="00CD5BC8">
        <w:rPr>
          <w:rFonts w:ascii="Times New Roman" w:eastAsia="Times New Roman" w:hAnsi="Times New Roman" w:cs="Times New Roman"/>
          <w:sz w:val="28"/>
          <w:szCs w:val="28"/>
        </w:rPr>
        <w:t>ư</w:t>
      </w:r>
      <w:r w:rsidR="00354C66" w:rsidRPr="000A4792">
        <w:rPr>
          <w:rFonts w:ascii="Times New Roman" w:eastAsia="Times New Roman" w:hAnsi="Times New Roman" w:cs="Times New Roman"/>
          <w:sz w:val="28"/>
          <w:szCs w:val="28"/>
        </w:rPr>
        <w:t>ờng thống nhất nội dung công việc.</w:t>
      </w:r>
    </w:p>
    <w:p w14:paraId="32D9A6F9" w14:textId="50591B32" w:rsidR="009F59E5" w:rsidRPr="000A4792" w:rsidRDefault="009F59E5" w:rsidP="00685723">
      <w:pPr>
        <w:spacing w:after="0" w:line="312" w:lineRule="auto"/>
        <w:jc w:val="both"/>
        <w:rPr>
          <w:rFonts w:ascii="Times New Roman" w:hAnsi="Times New Roman" w:cs="Times New Roman"/>
          <w:color w:val="000000"/>
          <w:sz w:val="28"/>
          <w:szCs w:val="28"/>
          <w:lang w:val="vi-VN"/>
        </w:rPr>
      </w:pPr>
      <w:r w:rsidRPr="000A4792">
        <w:rPr>
          <w:rFonts w:ascii="Times New Roman" w:hAnsi="Times New Roman" w:cs="Times New Roman"/>
          <w:color w:val="000000"/>
          <w:sz w:val="28"/>
          <w:szCs w:val="28"/>
          <w:lang w:val="vi-VN"/>
        </w:rPr>
        <w:t>- Các tổ/nhóm triển khai đồng bộ sử dụng thiết bị dạyhọc mới; NT sẽ tổ</w:t>
      </w:r>
      <w:r w:rsidR="00EF3C3B">
        <w:rPr>
          <w:rFonts w:ascii="Times New Roman" w:hAnsi="Times New Roman" w:cs="Times New Roman"/>
          <w:color w:val="000000"/>
          <w:sz w:val="28"/>
          <w:szCs w:val="28"/>
          <w:lang w:val="vi-VN"/>
        </w:rPr>
        <w:t xml:space="preserve"> </w:t>
      </w:r>
      <w:r w:rsidRPr="000A4792">
        <w:rPr>
          <w:rFonts w:ascii="Times New Roman" w:hAnsi="Times New Roman" w:cs="Times New Roman"/>
          <w:color w:val="000000"/>
          <w:sz w:val="28"/>
          <w:szCs w:val="28"/>
          <w:lang w:val="vi-VN"/>
        </w:rPr>
        <w:t xml:space="preserve">chức tập huấn sử dụng môn Lý. Các tổ rà soát đề xuất thiết bị cần mua bổ sung </w:t>
      </w:r>
      <w:r w:rsidR="00851B64" w:rsidRPr="000A4792">
        <w:rPr>
          <w:rFonts w:ascii="Times New Roman" w:hAnsi="Times New Roman" w:cs="Times New Roman"/>
          <w:color w:val="000000"/>
          <w:sz w:val="28"/>
          <w:szCs w:val="28"/>
          <w:lang w:val="vi-VN"/>
        </w:rPr>
        <w:t>dùng cho cả K12</w:t>
      </w:r>
    </w:p>
    <w:p w14:paraId="46339429" w14:textId="74AFD263" w:rsidR="0036033A" w:rsidRPr="000A4792" w:rsidRDefault="0036033A" w:rsidP="00685723">
      <w:pPr>
        <w:spacing w:after="0" w:line="312" w:lineRule="auto"/>
        <w:jc w:val="both"/>
        <w:rPr>
          <w:rFonts w:ascii="Times New Roman" w:hAnsi="Times New Roman" w:cs="Times New Roman"/>
          <w:color w:val="000000"/>
          <w:sz w:val="28"/>
          <w:szCs w:val="28"/>
        </w:rPr>
      </w:pPr>
      <w:r w:rsidRPr="000A4792">
        <w:rPr>
          <w:rFonts w:ascii="Times New Roman" w:hAnsi="Times New Roman" w:cs="Times New Roman"/>
          <w:color w:val="000000"/>
          <w:sz w:val="28"/>
          <w:szCs w:val="28"/>
        </w:rPr>
        <w:t xml:space="preserve">- Thực hiện </w:t>
      </w:r>
      <w:r w:rsidR="00F82B44" w:rsidRPr="000A4792">
        <w:rPr>
          <w:rFonts w:ascii="Times New Roman" w:hAnsi="Times New Roman" w:cs="Times New Roman"/>
          <w:color w:val="000000"/>
          <w:sz w:val="28"/>
          <w:szCs w:val="28"/>
        </w:rPr>
        <w:t xml:space="preserve">hướng dẫn, đánh giá </w:t>
      </w:r>
      <w:r w:rsidR="001143C7" w:rsidRPr="000A4792">
        <w:rPr>
          <w:rFonts w:ascii="Times New Roman" w:hAnsi="Times New Roman" w:cs="Times New Roman"/>
          <w:color w:val="000000"/>
          <w:sz w:val="28"/>
          <w:szCs w:val="28"/>
        </w:rPr>
        <w:t>sinh viên thực tập</w:t>
      </w:r>
      <w:r w:rsidR="00FE7678" w:rsidRPr="000A4792">
        <w:rPr>
          <w:rFonts w:ascii="Times New Roman" w:hAnsi="Times New Roman" w:cs="Times New Roman"/>
          <w:color w:val="000000"/>
          <w:sz w:val="28"/>
          <w:szCs w:val="28"/>
        </w:rPr>
        <w:t xml:space="preserve"> và kết thúc đợt 1 vào </w:t>
      </w:r>
      <w:r w:rsidR="00F51FC7" w:rsidRPr="000A4792">
        <w:rPr>
          <w:rFonts w:ascii="Times New Roman" w:hAnsi="Times New Roman" w:cs="Times New Roman"/>
          <w:color w:val="000000"/>
          <w:sz w:val="28"/>
          <w:szCs w:val="28"/>
        </w:rPr>
        <w:t>24/2/2024</w:t>
      </w:r>
    </w:p>
    <w:p w14:paraId="5FA3CA10" w14:textId="6D461653" w:rsidR="00D47B90" w:rsidRPr="000A4792" w:rsidRDefault="00A46028"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8A5776" w:rsidRPr="000A4792">
        <w:rPr>
          <w:rFonts w:ascii="Times New Roman" w:hAnsi="Times New Roman" w:cs="Times New Roman"/>
          <w:sz w:val="28"/>
          <w:szCs w:val="28"/>
        </w:rPr>
        <w:t>Họp tổ CM</w:t>
      </w:r>
      <w:r w:rsidR="00F44E68" w:rsidRPr="000A4792">
        <w:rPr>
          <w:rFonts w:ascii="Times New Roman" w:hAnsi="Times New Roman" w:cs="Times New Roman"/>
          <w:sz w:val="28"/>
          <w:szCs w:val="28"/>
        </w:rPr>
        <w:t xml:space="preserve"> </w:t>
      </w:r>
      <w:r w:rsidR="008A5776" w:rsidRPr="000A4792">
        <w:rPr>
          <w:rFonts w:ascii="Times New Roman" w:hAnsi="Times New Roman" w:cs="Times New Roman"/>
          <w:sz w:val="28"/>
          <w:szCs w:val="28"/>
        </w:rPr>
        <w:t>(</w:t>
      </w:r>
      <w:r w:rsidR="002006E8" w:rsidRPr="000A4792">
        <w:rPr>
          <w:rFonts w:ascii="Times New Roman" w:hAnsi="Times New Roman" w:cs="Times New Roman"/>
          <w:sz w:val="28"/>
          <w:szCs w:val="28"/>
        </w:rPr>
        <w:t>31/1 và</w:t>
      </w:r>
      <w:r w:rsidR="008A5776" w:rsidRPr="000A4792">
        <w:rPr>
          <w:rFonts w:ascii="Times New Roman" w:hAnsi="Times New Roman" w:cs="Times New Roman"/>
          <w:sz w:val="28"/>
          <w:szCs w:val="28"/>
        </w:rPr>
        <w:t xml:space="preserve"> </w:t>
      </w:r>
      <w:r w:rsidR="00D87082" w:rsidRPr="000A4792">
        <w:rPr>
          <w:rFonts w:ascii="Times New Roman" w:hAnsi="Times New Roman" w:cs="Times New Roman"/>
          <w:sz w:val="28"/>
          <w:szCs w:val="28"/>
        </w:rPr>
        <w:t>2</w:t>
      </w:r>
      <w:r w:rsidR="0005788E" w:rsidRPr="000A4792">
        <w:rPr>
          <w:rFonts w:ascii="Times New Roman" w:hAnsi="Times New Roman" w:cs="Times New Roman"/>
          <w:sz w:val="28"/>
          <w:szCs w:val="28"/>
        </w:rPr>
        <w:t>1</w:t>
      </w:r>
      <w:r w:rsidR="008A5776" w:rsidRPr="000A4792">
        <w:rPr>
          <w:rFonts w:ascii="Times New Roman" w:hAnsi="Times New Roman" w:cs="Times New Roman"/>
          <w:sz w:val="28"/>
          <w:szCs w:val="28"/>
        </w:rPr>
        <w:t>/</w:t>
      </w:r>
      <w:r w:rsidR="00D87082" w:rsidRPr="000A4792">
        <w:rPr>
          <w:rFonts w:ascii="Times New Roman" w:hAnsi="Times New Roman" w:cs="Times New Roman"/>
          <w:sz w:val="28"/>
          <w:szCs w:val="28"/>
        </w:rPr>
        <w:t>2</w:t>
      </w:r>
      <w:r w:rsidR="008A5776" w:rsidRPr="000A4792">
        <w:rPr>
          <w:rFonts w:ascii="Times New Roman" w:hAnsi="Times New Roman" w:cs="Times New Roman"/>
          <w:sz w:val="28"/>
          <w:szCs w:val="28"/>
        </w:rPr>
        <w:t xml:space="preserve">): </w:t>
      </w:r>
      <w:r w:rsidR="000553D5" w:rsidRPr="000A4792">
        <w:rPr>
          <w:rFonts w:ascii="Times New Roman" w:hAnsi="Times New Roman" w:cs="Times New Roman"/>
          <w:sz w:val="28"/>
          <w:szCs w:val="28"/>
        </w:rPr>
        <w:t>Giao cho các tổ chủ động xây dựng trên cơ sở kế hoạch tháng của nhà trường</w:t>
      </w:r>
      <w:r w:rsidR="00200610" w:rsidRPr="000A4792">
        <w:rPr>
          <w:rFonts w:ascii="Times New Roman" w:hAnsi="Times New Roman" w:cs="Times New Roman"/>
          <w:sz w:val="28"/>
          <w:szCs w:val="28"/>
        </w:rPr>
        <w:t xml:space="preserve"> (chủ động đánh giá thi đua, </w:t>
      </w:r>
      <w:r w:rsidR="00912F27" w:rsidRPr="000A4792">
        <w:rPr>
          <w:rFonts w:ascii="Times New Roman" w:hAnsi="Times New Roman" w:cs="Times New Roman"/>
          <w:sz w:val="28"/>
          <w:szCs w:val="28"/>
        </w:rPr>
        <w:t>đánh giá hoạt động tổ, xây dựng kế hoạch tháng 2</w:t>
      </w:r>
      <w:r w:rsidR="007305D2" w:rsidRPr="000A4792">
        <w:rPr>
          <w:rFonts w:ascii="Times New Roman" w:hAnsi="Times New Roman" w:cs="Times New Roman"/>
          <w:sz w:val="28"/>
          <w:szCs w:val="28"/>
        </w:rPr>
        <w:t>)</w:t>
      </w:r>
      <w:r w:rsidR="002006E8" w:rsidRPr="000A4792">
        <w:rPr>
          <w:rFonts w:ascii="Times New Roman" w:hAnsi="Times New Roman" w:cs="Times New Roman"/>
          <w:sz w:val="28"/>
          <w:szCs w:val="28"/>
        </w:rPr>
        <w:t>. Do nghỉ tết và hoạt động cụm nên các tổ chủ động lịch họp</w:t>
      </w:r>
    </w:p>
    <w:p w14:paraId="5FA3CA14" w14:textId="713F11FA" w:rsidR="00D0587D" w:rsidRPr="000A4792" w:rsidRDefault="00D0587D"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Đánh giá viên chức</w:t>
      </w:r>
      <w:r w:rsidR="003C7D37" w:rsidRPr="000A4792">
        <w:rPr>
          <w:rFonts w:ascii="Times New Roman" w:hAnsi="Times New Roman" w:cs="Times New Roman"/>
          <w:sz w:val="28"/>
          <w:szCs w:val="28"/>
        </w:rPr>
        <w:t>, thi đua</w:t>
      </w:r>
      <w:r w:rsidRPr="000A4792">
        <w:rPr>
          <w:rFonts w:ascii="Times New Roman" w:hAnsi="Times New Roman" w:cs="Times New Roman"/>
          <w:sz w:val="28"/>
          <w:szCs w:val="28"/>
        </w:rPr>
        <w:t xml:space="preserve"> tháng </w:t>
      </w:r>
      <w:r w:rsidR="00225164" w:rsidRPr="000A4792">
        <w:rPr>
          <w:rFonts w:ascii="Times New Roman" w:hAnsi="Times New Roman" w:cs="Times New Roman"/>
          <w:sz w:val="28"/>
          <w:szCs w:val="28"/>
        </w:rPr>
        <w:t>2</w:t>
      </w:r>
      <w:r w:rsidR="00B33D79" w:rsidRPr="000A4792">
        <w:rPr>
          <w:rFonts w:ascii="Times New Roman" w:hAnsi="Times New Roman" w:cs="Times New Roman"/>
          <w:sz w:val="28"/>
          <w:szCs w:val="28"/>
        </w:rPr>
        <w:t xml:space="preserve"> </w:t>
      </w:r>
      <w:r w:rsidRPr="000A4792">
        <w:rPr>
          <w:rFonts w:ascii="Times New Roman" w:hAnsi="Times New Roman" w:cs="Times New Roman"/>
          <w:sz w:val="28"/>
          <w:szCs w:val="28"/>
        </w:rPr>
        <w:t xml:space="preserve">từ ngày </w:t>
      </w:r>
      <w:r w:rsidR="00091173" w:rsidRPr="000A4792">
        <w:rPr>
          <w:rFonts w:ascii="Times New Roman" w:hAnsi="Times New Roman" w:cs="Times New Roman"/>
          <w:sz w:val="28"/>
          <w:szCs w:val="28"/>
        </w:rPr>
        <w:t>2</w:t>
      </w:r>
      <w:r w:rsidR="00225164" w:rsidRPr="000A4792">
        <w:rPr>
          <w:rFonts w:ascii="Times New Roman" w:hAnsi="Times New Roman" w:cs="Times New Roman"/>
          <w:sz w:val="28"/>
          <w:szCs w:val="28"/>
        </w:rPr>
        <w:t>5</w:t>
      </w:r>
      <w:r w:rsidRPr="000A4792">
        <w:rPr>
          <w:rFonts w:ascii="Times New Roman" w:hAnsi="Times New Roman" w:cs="Times New Roman"/>
          <w:sz w:val="28"/>
          <w:szCs w:val="28"/>
        </w:rPr>
        <w:t>/</w:t>
      </w:r>
      <w:r w:rsidR="00E2188E" w:rsidRPr="000A4792">
        <w:rPr>
          <w:rFonts w:ascii="Times New Roman" w:hAnsi="Times New Roman" w:cs="Times New Roman"/>
          <w:sz w:val="28"/>
          <w:szCs w:val="28"/>
        </w:rPr>
        <w:t>1</w:t>
      </w:r>
      <w:r w:rsidRPr="000A4792">
        <w:rPr>
          <w:rFonts w:ascii="Times New Roman" w:hAnsi="Times New Roman" w:cs="Times New Roman"/>
          <w:sz w:val="28"/>
          <w:szCs w:val="28"/>
        </w:rPr>
        <w:t xml:space="preserve">- </w:t>
      </w:r>
      <w:r w:rsidR="00F74955" w:rsidRPr="000A4792">
        <w:rPr>
          <w:rFonts w:ascii="Times New Roman" w:hAnsi="Times New Roman" w:cs="Times New Roman"/>
          <w:sz w:val="28"/>
          <w:szCs w:val="28"/>
        </w:rPr>
        <w:t>2</w:t>
      </w:r>
      <w:r w:rsidR="002006E8" w:rsidRPr="000A4792">
        <w:rPr>
          <w:rFonts w:ascii="Times New Roman" w:hAnsi="Times New Roman" w:cs="Times New Roman"/>
          <w:sz w:val="28"/>
          <w:szCs w:val="28"/>
        </w:rPr>
        <w:t>1</w:t>
      </w:r>
      <w:r w:rsidRPr="000A4792">
        <w:rPr>
          <w:rFonts w:ascii="Times New Roman" w:hAnsi="Times New Roman" w:cs="Times New Roman"/>
          <w:sz w:val="28"/>
          <w:szCs w:val="28"/>
        </w:rPr>
        <w:t>/</w:t>
      </w:r>
      <w:r w:rsidR="002006E8" w:rsidRPr="000A4792">
        <w:rPr>
          <w:rFonts w:ascii="Times New Roman" w:hAnsi="Times New Roman" w:cs="Times New Roman"/>
          <w:sz w:val="28"/>
          <w:szCs w:val="28"/>
        </w:rPr>
        <w:t>2</w:t>
      </w:r>
      <w:r w:rsidR="008D1875" w:rsidRPr="000A4792">
        <w:rPr>
          <w:rFonts w:ascii="Times New Roman" w:hAnsi="Times New Roman" w:cs="Times New Roman"/>
          <w:sz w:val="28"/>
          <w:szCs w:val="28"/>
        </w:rPr>
        <w:t xml:space="preserve"> </w:t>
      </w:r>
      <w:r w:rsidR="00E846AE" w:rsidRPr="000A4792">
        <w:rPr>
          <w:rFonts w:ascii="Times New Roman" w:hAnsi="Times New Roman" w:cs="Times New Roman"/>
          <w:sz w:val="28"/>
          <w:szCs w:val="28"/>
        </w:rPr>
        <w:t>(từ</w:t>
      </w:r>
      <w:r w:rsidR="00F92042" w:rsidRPr="000A4792">
        <w:rPr>
          <w:rFonts w:ascii="Times New Roman" w:hAnsi="Times New Roman" w:cs="Times New Roman"/>
          <w:sz w:val="28"/>
          <w:szCs w:val="28"/>
        </w:rPr>
        <w:t xml:space="preserve"> </w:t>
      </w:r>
      <w:r w:rsidR="00F74955" w:rsidRPr="000A4792">
        <w:rPr>
          <w:rFonts w:ascii="Times New Roman" w:hAnsi="Times New Roman" w:cs="Times New Roman"/>
          <w:sz w:val="28"/>
          <w:szCs w:val="28"/>
        </w:rPr>
        <w:t>2</w:t>
      </w:r>
      <w:r w:rsidR="002006E8" w:rsidRPr="000A4792">
        <w:rPr>
          <w:rFonts w:ascii="Times New Roman" w:hAnsi="Times New Roman" w:cs="Times New Roman"/>
          <w:sz w:val="28"/>
          <w:szCs w:val="28"/>
        </w:rPr>
        <w:t>2</w:t>
      </w:r>
      <w:r w:rsidR="00F92042" w:rsidRPr="000A4792">
        <w:rPr>
          <w:rFonts w:ascii="Times New Roman" w:hAnsi="Times New Roman" w:cs="Times New Roman"/>
          <w:sz w:val="28"/>
          <w:szCs w:val="28"/>
        </w:rPr>
        <w:t>/</w:t>
      </w:r>
      <w:r w:rsidR="00F74955" w:rsidRPr="000A4792">
        <w:rPr>
          <w:rFonts w:ascii="Times New Roman" w:hAnsi="Times New Roman" w:cs="Times New Roman"/>
          <w:sz w:val="28"/>
          <w:szCs w:val="28"/>
        </w:rPr>
        <w:t>2</w:t>
      </w:r>
      <w:r w:rsidR="00F92042" w:rsidRPr="000A4792">
        <w:rPr>
          <w:rFonts w:ascii="Times New Roman" w:hAnsi="Times New Roman" w:cs="Times New Roman"/>
          <w:sz w:val="28"/>
          <w:szCs w:val="28"/>
        </w:rPr>
        <w:t xml:space="preserve"> tính sa</w:t>
      </w:r>
      <w:r w:rsidR="00E846AE" w:rsidRPr="000A4792">
        <w:rPr>
          <w:rFonts w:ascii="Times New Roman" w:hAnsi="Times New Roman" w:cs="Times New Roman"/>
          <w:sz w:val="28"/>
          <w:szCs w:val="28"/>
        </w:rPr>
        <w:t xml:space="preserve">ng tháng </w:t>
      </w:r>
      <w:r w:rsidR="00F74955" w:rsidRPr="000A4792">
        <w:rPr>
          <w:rFonts w:ascii="Times New Roman" w:hAnsi="Times New Roman" w:cs="Times New Roman"/>
          <w:sz w:val="28"/>
          <w:szCs w:val="28"/>
        </w:rPr>
        <w:t>3</w:t>
      </w:r>
      <w:r w:rsidR="00E846AE" w:rsidRPr="000A4792">
        <w:rPr>
          <w:rFonts w:ascii="Times New Roman" w:hAnsi="Times New Roman" w:cs="Times New Roman"/>
          <w:sz w:val="28"/>
          <w:szCs w:val="28"/>
        </w:rPr>
        <w:t>)</w:t>
      </w:r>
    </w:p>
    <w:p w14:paraId="5FA3CA15" w14:textId="4FDD2146" w:rsidR="00D0587D" w:rsidRPr="000A4792" w:rsidRDefault="00D0587D"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Hoàn thiện các nội dung </w:t>
      </w:r>
      <w:r w:rsidR="005001A8" w:rsidRPr="000A4792">
        <w:rPr>
          <w:rFonts w:ascii="Times New Roman" w:hAnsi="Times New Roman" w:cs="Times New Roman"/>
          <w:sz w:val="28"/>
          <w:szCs w:val="28"/>
        </w:rPr>
        <w:t xml:space="preserve">đánh giá </w:t>
      </w:r>
      <w:r w:rsidRPr="000A4792">
        <w:rPr>
          <w:rFonts w:ascii="Times New Roman" w:hAnsi="Times New Roman" w:cs="Times New Roman"/>
          <w:sz w:val="28"/>
          <w:szCs w:val="28"/>
        </w:rPr>
        <w:t>của tổ</w:t>
      </w:r>
      <w:r w:rsidR="00B969E3" w:rsidRPr="000A4792">
        <w:rPr>
          <w:rFonts w:ascii="Times New Roman" w:hAnsi="Times New Roman" w:cs="Times New Roman"/>
          <w:sz w:val="28"/>
          <w:szCs w:val="28"/>
        </w:rPr>
        <w:t xml:space="preserve"> nộp về nhà trường: </w:t>
      </w:r>
      <w:r w:rsidR="00573648" w:rsidRPr="000A4792">
        <w:rPr>
          <w:rFonts w:ascii="Times New Roman" w:hAnsi="Times New Roman" w:cs="Times New Roman"/>
          <w:sz w:val="28"/>
          <w:szCs w:val="28"/>
        </w:rPr>
        <w:t xml:space="preserve">trước </w:t>
      </w:r>
      <w:r w:rsidR="00551030" w:rsidRPr="000A4792">
        <w:rPr>
          <w:rFonts w:ascii="Times New Roman" w:hAnsi="Times New Roman" w:cs="Times New Roman"/>
          <w:sz w:val="28"/>
          <w:szCs w:val="28"/>
        </w:rPr>
        <w:t>2</w:t>
      </w:r>
      <w:r w:rsidR="001412D4" w:rsidRPr="000A4792">
        <w:rPr>
          <w:rFonts w:ascii="Times New Roman" w:hAnsi="Times New Roman" w:cs="Times New Roman"/>
          <w:sz w:val="28"/>
          <w:szCs w:val="28"/>
        </w:rPr>
        <w:t>6</w:t>
      </w:r>
      <w:r w:rsidR="00B969E3" w:rsidRPr="000A4792">
        <w:rPr>
          <w:rFonts w:ascii="Times New Roman" w:hAnsi="Times New Roman" w:cs="Times New Roman"/>
          <w:sz w:val="28"/>
          <w:szCs w:val="28"/>
        </w:rPr>
        <w:t>/</w:t>
      </w:r>
      <w:r w:rsidR="00551030" w:rsidRPr="000A4792">
        <w:rPr>
          <w:rFonts w:ascii="Times New Roman" w:hAnsi="Times New Roman" w:cs="Times New Roman"/>
          <w:sz w:val="28"/>
          <w:szCs w:val="28"/>
        </w:rPr>
        <w:t>2</w:t>
      </w:r>
    </w:p>
    <w:p w14:paraId="5FA3CA16" w14:textId="53CA4522" w:rsidR="00E04116" w:rsidRPr="000A4792" w:rsidRDefault="000A132A" w:rsidP="00685723">
      <w:pPr>
        <w:spacing w:after="0" w:line="312" w:lineRule="auto"/>
        <w:jc w:val="both"/>
        <w:rPr>
          <w:rFonts w:ascii="Times New Roman" w:hAnsi="Times New Roman" w:cs="Times New Roman"/>
          <w:b/>
          <w:sz w:val="28"/>
          <w:szCs w:val="28"/>
        </w:rPr>
      </w:pPr>
      <w:r w:rsidRPr="000A4792">
        <w:rPr>
          <w:rFonts w:ascii="Times New Roman" w:hAnsi="Times New Roman" w:cs="Times New Roman"/>
          <w:b/>
          <w:sz w:val="28"/>
          <w:szCs w:val="28"/>
        </w:rPr>
        <w:t>3</w:t>
      </w:r>
      <w:r w:rsidR="00E04116" w:rsidRPr="000A4792">
        <w:rPr>
          <w:rFonts w:ascii="Times New Roman" w:hAnsi="Times New Roman" w:cs="Times New Roman"/>
          <w:b/>
          <w:sz w:val="28"/>
          <w:szCs w:val="28"/>
        </w:rPr>
        <w:t>. Công tác CSVC</w:t>
      </w:r>
      <w:r w:rsidR="00677F46" w:rsidRPr="000A4792">
        <w:rPr>
          <w:rFonts w:ascii="Times New Roman" w:hAnsi="Times New Roman" w:cs="Times New Roman"/>
          <w:b/>
          <w:sz w:val="28"/>
          <w:szCs w:val="28"/>
        </w:rPr>
        <w:t>;</w:t>
      </w:r>
      <w:r w:rsidR="0035734B" w:rsidRPr="000A4792">
        <w:rPr>
          <w:rFonts w:ascii="Times New Roman" w:hAnsi="Times New Roman" w:cs="Times New Roman"/>
          <w:b/>
          <w:sz w:val="28"/>
          <w:szCs w:val="28"/>
        </w:rPr>
        <w:t xml:space="preserve"> </w:t>
      </w:r>
      <w:r w:rsidR="00E04116" w:rsidRPr="000A4792">
        <w:rPr>
          <w:rFonts w:ascii="Times New Roman" w:hAnsi="Times New Roman" w:cs="Times New Roman"/>
          <w:b/>
          <w:sz w:val="28"/>
          <w:szCs w:val="28"/>
        </w:rPr>
        <w:t>lao động</w:t>
      </w:r>
      <w:r w:rsidR="00381929" w:rsidRPr="000A4792">
        <w:rPr>
          <w:rFonts w:ascii="Times New Roman" w:hAnsi="Times New Roman" w:cs="Times New Roman"/>
          <w:b/>
          <w:sz w:val="28"/>
          <w:szCs w:val="28"/>
        </w:rPr>
        <w:t>, hướng nghiệp</w:t>
      </w:r>
      <w:r w:rsidR="00677F46" w:rsidRPr="000A4792">
        <w:rPr>
          <w:rFonts w:ascii="Times New Roman" w:hAnsi="Times New Roman" w:cs="Times New Roman"/>
          <w:b/>
          <w:sz w:val="28"/>
          <w:szCs w:val="28"/>
        </w:rPr>
        <w:t>;</w:t>
      </w:r>
      <w:r w:rsidR="00B84D5C" w:rsidRPr="000A4792">
        <w:rPr>
          <w:rFonts w:ascii="Times New Roman" w:hAnsi="Times New Roman" w:cs="Times New Roman"/>
          <w:b/>
          <w:sz w:val="28"/>
          <w:szCs w:val="28"/>
        </w:rPr>
        <w:t xml:space="preserve"> y tế</w:t>
      </w:r>
      <w:r w:rsidR="00780543" w:rsidRPr="000A4792">
        <w:rPr>
          <w:rFonts w:ascii="Times New Roman" w:hAnsi="Times New Roman" w:cs="Times New Roman"/>
          <w:b/>
          <w:sz w:val="28"/>
          <w:szCs w:val="28"/>
        </w:rPr>
        <w:t xml:space="preserve"> học đường</w:t>
      </w:r>
      <w:r w:rsidR="004B31F2" w:rsidRPr="000A4792">
        <w:rPr>
          <w:rFonts w:ascii="Times New Roman" w:hAnsi="Times New Roman" w:cs="Times New Roman"/>
          <w:b/>
          <w:sz w:val="28"/>
          <w:szCs w:val="28"/>
        </w:rPr>
        <w:t>-CTĐ</w:t>
      </w:r>
      <w:r w:rsidR="00677F46" w:rsidRPr="000A4792">
        <w:rPr>
          <w:rFonts w:ascii="Times New Roman" w:hAnsi="Times New Roman" w:cs="Times New Roman"/>
          <w:b/>
          <w:sz w:val="28"/>
          <w:szCs w:val="28"/>
        </w:rPr>
        <w:t>;</w:t>
      </w:r>
      <w:r w:rsidR="004B3479" w:rsidRPr="000A4792">
        <w:rPr>
          <w:rFonts w:ascii="Times New Roman" w:hAnsi="Times New Roman" w:cs="Times New Roman"/>
          <w:b/>
          <w:sz w:val="28"/>
          <w:szCs w:val="28"/>
        </w:rPr>
        <w:t xml:space="preserve"> </w:t>
      </w:r>
      <w:r w:rsidR="00EF7CBC" w:rsidRPr="000A4792">
        <w:rPr>
          <w:rFonts w:ascii="Times New Roman" w:hAnsi="Times New Roman" w:cs="Times New Roman"/>
          <w:b/>
          <w:sz w:val="28"/>
          <w:szCs w:val="28"/>
        </w:rPr>
        <w:t>công tác xã hội</w:t>
      </w:r>
      <w:r w:rsidR="006B1B43" w:rsidRPr="000A4792">
        <w:rPr>
          <w:rFonts w:ascii="Times New Roman" w:hAnsi="Times New Roman" w:cs="Times New Roman"/>
          <w:b/>
          <w:sz w:val="28"/>
          <w:szCs w:val="28"/>
        </w:rPr>
        <w:t>;</w:t>
      </w:r>
      <w:r w:rsidR="00E04737" w:rsidRPr="000A4792">
        <w:rPr>
          <w:rFonts w:ascii="Times New Roman" w:hAnsi="Times New Roman" w:cs="Times New Roman"/>
          <w:b/>
          <w:sz w:val="28"/>
          <w:szCs w:val="28"/>
        </w:rPr>
        <w:t xml:space="preserve"> thư viện</w:t>
      </w:r>
      <w:r w:rsidR="006B1B43" w:rsidRPr="000A4792">
        <w:rPr>
          <w:rFonts w:ascii="Times New Roman" w:hAnsi="Times New Roman" w:cs="Times New Roman"/>
          <w:b/>
          <w:sz w:val="28"/>
          <w:szCs w:val="28"/>
        </w:rPr>
        <w:t>; an toàn trường học</w:t>
      </w:r>
    </w:p>
    <w:p w14:paraId="1ADFC607" w14:textId="7D2ACC6E" w:rsidR="00D14D33" w:rsidRPr="000A4792" w:rsidRDefault="00C806D3"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424139" w:rsidRPr="000A4792">
        <w:rPr>
          <w:rFonts w:ascii="Times New Roman" w:hAnsi="Times New Roman" w:cs="Times New Roman"/>
          <w:sz w:val="28"/>
          <w:szCs w:val="28"/>
        </w:rPr>
        <w:t>T</w:t>
      </w:r>
      <w:r w:rsidRPr="000A4792">
        <w:rPr>
          <w:rFonts w:ascii="Times New Roman" w:hAnsi="Times New Roman" w:cs="Times New Roman"/>
          <w:sz w:val="28"/>
          <w:szCs w:val="28"/>
        </w:rPr>
        <w:t>iếp tục kiểm tra và sửa chữa các thiết bị phụ</w:t>
      </w:r>
      <w:r w:rsidR="00424139" w:rsidRPr="000A4792">
        <w:rPr>
          <w:rFonts w:ascii="Times New Roman" w:hAnsi="Times New Roman" w:cs="Times New Roman"/>
          <w:sz w:val="28"/>
          <w:szCs w:val="28"/>
        </w:rPr>
        <w:t>c vụ dạy và học;</w:t>
      </w:r>
      <w:r w:rsidR="007E19B2" w:rsidRPr="000A4792">
        <w:rPr>
          <w:rFonts w:ascii="Times New Roman" w:hAnsi="Times New Roman" w:cs="Times New Roman"/>
          <w:sz w:val="28"/>
          <w:szCs w:val="28"/>
        </w:rPr>
        <w:t xml:space="preserve"> thực h</w:t>
      </w:r>
      <w:r w:rsidR="002C33FC" w:rsidRPr="000A4792">
        <w:rPr>
          <w:rFonts w:ascii="Times New Roman" w:hAnsi="Times New Roman" w:cs="Times New Roman"/>
          <w:sz w:val="28"/>
          <w:szCs w:val="28"/>
        </w:rPr>
        <w:t xml:space="preserve">iện </w:t>
      </w:r>
      <w:r w:rsidR="007E19B2" w:rsidRPr="000A4792">
        <w:rPr>
          <w:rFonts w:ascii="Times New Roman" w:hAnsi="Times New Roman" w:cs="Times New Roman"/>
          <w:sz w:val="28"/>
          <w:szCs w:val="28"/>
        </w:rPr>
        <w:t xml:space="preserve">công tác kiểm </w:t>
      </w:r>
      <w:r w:rsidR="0031207E" w:rsidRPr="000A4792">
        <w:rPr>
          <w:rFonts w:ascii="Times New Roman" w:hAnsi="Times New Roman" w:cs="Times New Roman"/>
          <w:sz w:val="28"/>
          <w:szCs w:val="28"/>
        </w:rPr>
        <w:t>tra, ANTH và</w:t>
      </w:r>
      <w:r w:rsidR="007E19B2" w:rsidRPr="000A4792">
        <w:rPr>
          <w:rFonts w:ascii="Times New Roman" w:hAnsi="Times New Roman" w:cs="Times New Roman"/>
          <w:sz w:val="28"/>
          <w:szCs w:val="28"/>
        </w:rPr>
        <w:t xml:space="preserve"> PCCC</w:t>
      </w:r>
      <w:r w:rsidR="00D14D33" w:rsidRPr="000A4792">
        <w:rPr>
          <w:rFonts w:ascii="Times New Roman" w:hAnsi="Times New Roman" w:cs="Times New Roman"/>
          <w:sz w:val="28"/>
          <w:szCs w:val="28"/>
        </w:rPr>
        <w:t>, các công tác được giao khoán cho các bộ phận</w:t>
      </w:r>
      <w:r w:rsidR="007E19B2" w:rsidRPr="000A4792">
        <w:rPr>
          <w:rFonts w:ascii="Times New Roman" w:hAnsi="Times New Roman" w:cs="Times New Roman"/>
          <w:sz w:val="28"/>
          <w:szCs w:val="28"/>
        </w:rPr>
        <w:t xml:space="preserve"> theo định k</w:t>
      </w:r>
      <w:r w:rsidR="00163282" w:rsidRPr="000A4792">
        <w:rPr>
          <w:rFonts w:ascii="Times New Roman" w:hAnsi="Times New Roman" w:cs="Times New Roman"/>
          <w:sz w:val="28"/>
          <w:szCs w:val="28"/>
        </w:rPr>
        <w:t>ỳ</w:t>
      </w:r>
      <w:r w:rsidR="007E19B2" w:rsidRPr="000A4792">
        <w:rPr>
          <w:rFonts w:ascii="Times New Roman" w:hAnsi="Times New Roman" w:cs="Times New Roman"/>
          <w:sz w:val="28"/>
          <w:szCs w:val="28"/>
        </w:rPr>
        <w:t xml:space="preserve"> tháng</w:t>
      </w:r>
      <w:r w:rsidR="0035734B" w:rsidRPr="000A4792">
        <w:rPr>
          <w:rFonts w:ascii="Times New Roman" w:hAnsi="Times New Roman" w:cs="Times New Roman"/>
          <w:sz w:val="28"/>
          <w:szCs w:val="28"/>
        </w:rPr>
        <w:t xml:space="preserve"> </w:t>
      </w:r>
      <w:r w:rsidR="008A23CD" w:rsidRPr="000A4792">
        <w:rPr>
          <w:rFonts w:ascii="Times New Roman" w:hAnsi="Times New Roman" w:cs="Times New Roman"/>
          <w:sz w:val="28"/>
          <w:szCs w:val="28"/>
        </w:rPr>
        <w:t xml:space="preserve">(đc </w:t>
      </w:r>
      <w:r w:rsidR="004313EF" w:rsidRPr="000A4792">
        <w:rPr>
          <w:rFonts w:ascii="Times New Roman" w:hAnsi="Times New Roman" w:cs="Times New Roman"/>
          <w:sz w:val="28"/>
          <w:szCs w:val="28"/>
        </w:rPr>
        <w:t>Đường</w:t>
      </w:r>
      <w:r w:rsidR="008A23CD" w:rsidRPr="000A4792">
        <w:rPr>
          <w:rFonts w:ascii="Times New Roman" w:hAnsi="Times New Roman" w:cs="Times New Roman"/>
          <w:sz w:val="28"/>
          <w:szCs w:val="28"/>
        </w:rPr>
        <w:t>, Được</w:t>
      </w:r>
      <w:r w:rsidR="00600292" w:rsidRPr="000A4792">
        <w:rPr>
          <w:rFonts w:ascii="Times New Roman" w:hAnsi="Times New Roman" w:cs="Times New Roman"/>
          <w:sz w:val="28"/>
          <w:szCs w:val="28"/>
        </w:rPr>
        <w:t>, Hồng BV</w:t>
      </w:r>
      <w:r w:rsidR="008A23CD" w:rsidRPr="000A4792">
        <w:rPr>
          <w:rFonts w:ascii="Times New Roman" w:hAnsi="Times New Roman" w:cs="Times New Roman"/>
          <w:sz w:val="28"/>
          <w:szCs w:val="28"/>
        </w:rPr>
        <w:t>)</w:t>
      </w:r>
      <w:r w:rsidR="00800243" w:rsidRPr="000A4792">
        <w:rPr>
          <w:rFonts w:ascii="Times New Roman" w:hAnsi="Times New Roman" w:cs="Times New Roman"/>
          <w:sz w:val="28"/>
          <w:szCs w:val="28"/>
        </w:rPr>
        <w:t xml:space="preserve">; </w:t>
      </w:r>
    </w:p>
    <w:p w14:paraId="5FA3CA17" w14:textId="6D258762" w:rsidR="00C627D5" w:rsidRPr="000A4792" w:rsidRDefault="00C627D5"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Tiếp tục thực hiện nghiêm túc về vệ sinh môi trường; </w:t>
      </w:r>
      <w:r w:rsidR="00885740" w:rsidRPr="000A4792">
        <w:rPr>
          <w:rFonts w:ascii="Times New Roman" w:hAnsi="Times New Roman" w:cs="Times New Roman"/>
          <w:sz w:val="28"/>
          <w:szCs w:val="28"/>
        </w:rPr>
        <w:t xml:space="preserve">tiết kiệm điện, nước; </w:t>
      </w:r>
      <w:r w:rsidR="007346CF" w:rsidRPr="000A4792">
        <w:rPr>
          <w:rFonts w:ascii="Times New Roman" w:hAnsi="Times New Roman" w:cs="Times New Roman"/>
          <w:sz w:val="28"/>
          <w:szCs w:val="28"/>
        </w:rPr>
        <w:t xml:space="preserve">tiếp tục </w:t>
      </w:r>
      <w:r w:rsidRPr="000A4792">
        <w:rPr>
          <w:rFonts w:ascii="Times New Roman" w:hAnsi="Times New Roman" w:cs="Times New Roman"/>
          <w:sz w:val="28"/>
          <w:szCs w:val="28"/>
        </w:rPr>
        <w:t xml:space="preserve">phát động toàn thể CB,GV,NV và HS nhà trường </w:t>
      </w:r>
      <w:r w:rsidR="00AC7F3B" w:rsidRPr="000A4792">
        <w:rPr>
          <w:rFonts w:ascii="Times New Roman" w:hAnsi="Times New Roman" w:cs="Times New Roman"/>
          <w:sz w:val="28"/>
          <w:szCs w:val="28"/>
        </w:rPr>
        <w:t>hạn chế</w:t>
      </w:r>
      <w:r w:rsidR="00F97FD9" w:rsidRPr="000A4792">
        <w:rPr>
          <w:rFonts w:ascii="Times New Roman" w:hAnsi="Times New Roman" w:cs="Times New Roman"/>
          <w:sz w:val="28"/>
          <w:szCs w:val="28"/>
        </w:rPr>
        <w:t xml:space="preserve"> sử dụng sản phẩm nilong g</w:t>
      </w:r>
      <w:r w:rsidRPr="000A4792">
        <w:rPr>
          <w:rFonts w:ascii="Times New Roman" w:hAnsi="Times New Roman" w:cs="Times New Roman"/>
          <w:sz w:val="28"/>
          <w:szCs w:val="28"/>
        </w:rPr>
        <w:t>óp phần bảo vệ môi trường</w:t>
      </w:r>
      <w:r w:rsidR="00780543" w:rsidRPr="000A4792">
        <w:rPr>
          <w:rFonts w:ascii="Times New Roman" w:hAnsi="Times New Roman" w:cs="Times New Roman"/>
          <w:sz w:val="28"/>
          <w:szCs w:val="28"/>
        </w:rPr>
        <w:t>, phân loại rác thải</w:t>
      </w:r>
      <w:r w:rsidR="00A55E07" w:rsidRPr="000A4792">
        <w:rPr>
          <w:rFonts w:ascii="Times New Roman" w:hAnsi="Times New Roman" w:cs="Times New Roman"/>
          <w:sz w:val="28"/>
          <w:szCs w:val="28"/>
        </w:rPr>
        <w:t>, ý thức trách nhiệm với tài sản công trong nhà trường</w:t>
      </w:r>
      <w:r w:rsidRPr="000A4792">
        <w:rPr>
          <w:rFonts w:ascii="Times New Roman" w:hAnsi="Times New Roman" w:cs="Times New Roman"/>
          <w:sz w:val="28"/>
          <w:szCs w:val="28"/>
        </w:rPr>
        <w:t xml:space="preserve">; </w:t>
      </w:r>
    </w:p>
    <w:p w14:paraId="522D4FA3" w14:textId="2341C0A5" w:rsidR="001957DB" w:rsidRPr="000A4792" w:rsidRDefault="001957DB"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Tăng cường công tác kiểm tra vệ sinh</w:t>
      </w:r>
      <w:r w:rsidR="00A55E07" w:rsidRPr="000A4792">
        <w:rPr>
          <w:rFonts w:ascii="Times New Roman" w:hAnsi="Times New Roman" w:cs="Times New Roman"/>
          <w:sz w:val="28"/>
          <w:szCs w:val="28"/>
        </w:rPr>
        <w:t xml:space="preserve"> lớp, các khu vực cổng, sân chơi…</w:t>
      </w:r>
      <w:r w:rsidRPr="000A4792">
        <w:rPr>
          <w:rFonts w:ascii="Times New Roman" w:hAnsi="Times New Roman" w:cs="Times New Roman"/>
          <w:sz w:val="28"/>
          <w:szCs w:val="28"/>
        </w:rPr>
        <w:t>; tuyên truyền PC dịch theo mùa</w:t>
      </w:r>
      <w:r w:rsidR="00556992" w:rsidRPr="000A4792">
        <w:rPr>
          <w:rFonts w:ascii="Times New Roman" w:hAnsi="Times New Roman" w:cs="Times New Roman"/>
          <w:sz w:val="28"/>
          <w:szCs w:val="28"/>
        </w:rPr>
        <w:t xml:space="preserve"> (đc </w:t>
      </w:r>
      <w:r w:rsidR="00FC111E" w:rsidRPr="000A4792">
        <w:rPr>
          <w:rFonts w:ascii="Times New Roman" w:hAnsi="Times New Roman" w:cs="Times New Roman"/>
          <w:sz w:val="28"/>
          <w:szCs w:val="28"/>
        </w:rPr>
        <w:t>Đường</w:t>
      </w:r>
      <w:r w:rsidR="009204A3" w:rsidRPr="000A4792">
        <w:rPr>
          <w:rFonts w:ascii="Times New Roman" w:hAnsi="Times New Roman" w:cs="Times New Roman"/>
          <w:sz w:val="28"/>
          <w:szCs w:val="28"/>
        </w:rPr>
        <w:t xml:space="preserve">, </w:t>
      </w:r>
      <w:r w:rsidR="00556992" w:rsidRPr="000A4792">
        <w:rPr>
          <w:rFonts w:ascii="Times New Roman" w:hAnsi="Times New Roman" w:cs="Times New Roman"/>
          <w:sz w:val="28"/>
          <w:szCs w:val="28"/>
        </w:rPr>
        <w:t>Hằng)</w:t>
      </w:r>
    </w:p>
    <w:p w14:paraId="158116AD" w14:textId="24779DD6" w:rsidR="00EF7CBC" w:rsidRPr="000A4792" w:rsidRDefault="00EF7CBC"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F623A5" w:rsidRPr="000A4792">
        <w:rPr>
          <w:rFonts w:ascii="Times New Roman" w:hAnsi="Times New Roman" w:cs="Times New Roman"/>
          <w:sz w:val="28"/>
          <w:szCs w:val="28"/>
        </w:rPr>
        <w:t>T</w:t>
      </w:r>
      <w:r w:rsidRPr="000A4792">
        <w:rPr>
          <w:rFonts w:ascii="Times New Roman" w:hAnsi="Times New Roman" w:cs="Times New Roman"/>
          <w:sz w:val="28"/>
          <w:szCs w:val="28"/>
        </w:rPr>
        <w:t xml:space="preserve">ăng cường tuyên truyền </w:t>
      </w:r>
      <w:r w:rsidR="00F623A5" w:rsidRPr="000A4792">
        <w:rPr>
          <w:rFonts w:ascii="Times New Roman" w:hAnsi="Times New Roman" w:cs="Times New Roman"/>
          <w:sz w:val="28"/>
          <w:szCs w:val="28"/>
        </w:rPr>
        <w:t>công tác tư vấn tâm lý trong nhà trường</w:t>
      </w:r>
      <w:r w:rsidR="002B06F7" w:rsidRPr="000A4792">
        <w:rPr>
          <w:rFonts w:ascii="Times New Roman" w:hAnsi="Times New Roman" w:cs="Times New Roman"/>
          <w:sz w:val="28"/>
          <w:szCs w:val="28"/>
        </w:rPr>
        <w:t xml:space="preserve"> </w:t>
      </w:r>
      <w:r w:rsidR="00F623A5" w:rsidRPr="000A4792">
        <w:rPr>
          <w:rFonts w:ascii="Times New Roman" w:hAnsi="Times New Roman" w:cs="Times New Roman"/>
          <w:sz w:val="28"/>
          <w:szCs w:val="28"/>
        </w:rPr>
        <w:t>(đc Thoan)</w:t>
      </w:r>
      <w:r w:rsidR="0069507B" w:rsidRPr="000A4792">
        <w:rPr>
          <w:rFonts w:ascii="Times New Roman" w:hAnsi="Times New Roman" w:cs="Times New Roman"/>
          <w:sz w:val="28"/>
          <w:szCs w:val="28"/>
        </w:rPr>
        <w:t>; nắm bắt tình hình HS có ảnh hưởng về tâm lý</w:t>
      </w:r>
      <w:r w:rsidR="00710409" w:rsidRPr="000A4792">
        <w:rPr>
          <w:rFonts w:ascii="Times New Roman" w:hAnsi="Times New Roman" w:cs="Times New Roman"/>
          <w:sz w:val="28"/>
          <w:szCs w:val="28"/>
        </w:rPr>
        <w:t xml:space="preserve"> </w:t>
      </w:r>
      <w:r w:rsidR="0069507B" w:rsidRPr="000A4792">
        <w:rPr>
          <w:rFonts w:ascii="Times New Roman" w:hAnsi="Times New Roman" w:cs="Times New Roman"/>
          <w:sz w:val="28"/>
          <w:szCs w:val="28"/>
        </w:rPr>
        <w:t xml:space="preserve">(lập DS báo cáo NT) và </w:t>
      </w:r>
      <w:r w:rsidR="00653284" w:rsidRPr="000A4792">
        <w:rPr>
          <w:rFonts w:ascii="Times New Roman" w:hAnsi="Times New Roman" w:cs="Times New Roman"/>
          <w:sz w:val="28"/>
          <w:szCs w:val="28"/>
        </w:rPr>
        <w:t xml:space="preserve">đề xuất các </w:t>
      </w:r>
      <w:r w:rsidR="00653284" w:rsidRPr="000A4792">
        <w:rPr>
          <w:rFonts w:ascii="Times New Roman" w:hAnsi="Times New Roman" w:cs="Times New Roman"/>
          <w:sz w:val="28"/>
          <w:szCs w:val="28"/>
        </w:rPr>
        <w:lastRenderedPageBreak/>
        <w:t>giải pháp phối hợp giữa NT, GĐ và cá nhân HS</w:t>
      </w:r>
      <w:r w:rsidR="00CB6D97" w:rsidRPr="000A4792">
        <w:rPr>
          <w:rFonts w:ascii="Times New Roman" w:hAnsi="Times New Roman" w:cs="Times New Roman"/>
          <w:sz w:val="28"/>
          <w:szCs w:val="28"/>
        </w:rPr>
        <w:t xml:space="preserve">. Vận hành hoạt động CLB và trang </w:t>
      </w:r>
      <w:r w:rsidR="00875FC4" w:rsidRPr="000A4792">
        <w:rPr>
          <w:rFonts w:ascii="Times New Roman" w:hAnsi="Times New Roman" w:cs="Times New Roman"/>
          <w:sz w:val="28"/>
          <w:szCs w:val="28"/>
        </w:rPr>
        <w:t>fanpage</w:t>
      </w:r>
    </w:p>
    <w:p w14:paraId="5FA3CA1D" w14:textId="5584F464" w:rsidR="006B4072" w:rsidRPr="000A4792" w:rsidRDefault="000A132A" w:rsidP="00685723">
      <w:pPr>
        <w:spacing w:after="0" w:line="312" w:lineRule="auto"/>
        <w:jc w:val="both"/>
        <w:rPr>
          <w:rFonts w:ascii="Times New Roman" w:hAnsi="Times New Roman" w:cs="Times New Roman"/>
          <w:b/>
          <w:sz w:val="28"/>
          <w:szCs w:val="28"/>
        </w:rPr>
      </w:pPr>
      <w:r w:rsidRPr="000A4792">
        <w:rPr>
          <w:rFonts w:ascii="Times New Roman" w:hAnsi="Times New Roman" w:cs="Times New Roman"/>
          <w:b/>
          <w:sz w:val="28"/>
          <w:szCs w:val="28"/>
        </w:rPr>
        <w:t>4</w:t>
      </w:r>
      <w:r w:rsidR="006B4072" w:rsidRPr="000A4792">
        <w:rPr>
          <w:rFonts w:ascii="Times New Roman" w:hAnsi="Times New Roman" w:cs="Times New Roman"/>
          <w:b/>
          <w:sz w:val="28"/>
          <w:szCs w:val="28"/>
        </w:rPr>
        <w:t xml:space="preserve">. Công </w:t>
      </w:r>
      <w:r w:rsidR="00F97FD9" w:rsidRPr="000A4792">
        <w:rPr>
          <w:rFonts w:ascii="Times New Roman" w:hAnsi="Times New Roman" w:cs="Times New Roman"/>
          <w:b/>
          <w:sz w:val="28"/>
          <w:szCs w:val="28"/>
        </w:rPr>
        <w:t>tác khác</w:t>
      </w:r>
    </w:p>
    <w:p w14:paraId="5FA3CA23" w14:textId="57BFCDBB" w:rsidR="00E55BD5" w:rsidRPr="000A4792" w:rsidRDefault="00E55BD5"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Kiểm tra việc sử dụng </w:t>
      </w:r>
      <w:r w:rsidR="00AD7CC4">
        <w:rPr>
          <w:rFonts w:ascii="Times New Roman" w:hAnsi="Times New Roman" w:cs="Times New Roman"/>
          <w:sz w:val="28"/>
          <w:szCs w:val="28"/>
        </w:rPr>
        <w:t>đồng bộ cơ sở dữ l</w:t>
      </w:r>
      <w:r w:rsidR="00CF3798">
        <w:rPr>
          <w:rFonts w:ascii="Times New Roman" w:hAnsi="Times New Roman" w:cs="Times New Roman"/>
          <w:sz w:val="28"/>
          <w:szCs w:val="28"/>
        </w:rPr>
        <w:t>iệu và</w:t>
      </w:r>
      <w:r w:rsidRPr="000A4792">
        <w:rPr>
          <w:rFonts w:ascii="Times New Roman" w:hAnsi="Times New Roman" w:cs="Times New Roman"/>
          <w:sz w:val="28"/>
          <w:szCs w:val="28"/>
        </w:rPr>
        <w:t xml:space="preserve"> </w:t>
      </w:r>
      <w:r w:rsidR="006D28F1" w:rsidRPr="000A4792">
        <w:rPr>
          <w:rFonts w:ascii="Times New Roman" w:hAnsi="Times New Roman" w:cs="Times New Roman"/>
          <w:sz w:val="28"/>
          <w:szCs w:val="28"/>
        </w:rPr>
        <w:t>enetviet(</w:t>
      </w:r>
      <w:r w:rsidRPr="000A4792">
        <w:rPr>
          <w:rFonts w:ascii="Times New Roman" w:hAnsi="Times New Roman" w:cs="Times New Roman"/>
          <w:sz w:val="28"/>
          <w:szCs w:val="28"/>
        </w:rPr>
        <w:t>SMS</w:t>
      </w:r>
      <w:r w:rsidR="006D28F1" w:rsidRPr="000A4792">
        <w:rPr>
          <w:rFonts w:ascii="Times New Roman" w:hAnsi="Times New Roman" w:cs="Times New Roman"/>
          <w:sz w:val="28"/>
          <w:szCs w:val="28"/>
        </w:rPr>
        <w:t>)</w:t>
      </w:r>
      <w:r w:rsidRPr="000A4792">
        <w:rPr>
          <w:rFonts w:ascii="Times New Roman" w:hAnsi="Times New Roman" w:cs="Times New Roman"/>
          <w:sz w:val="28"/>
          <w:szCs w:val="28"/>
        </w:rPr>
        <w:t xml:space="preserve"> của GVCN</w:t>
      </w:r>
      <w:r w:rsidR="00CF3798">
        <w:rPr>
          <w:rFonts w:ascii="Times New Roman" w:hAnsi="Times New Roman" w:cs="Times New Roman"/>
          <w:sz w:val="28"/>
          <w:szCs w:val="28"/>
        </w:rPr>
        <w:t>, CBQL</w:t>
      </w:r>
      <w:r w:rsidR="00A55E07" w:rsidRPr="000A4792">
        <w:rPr>
          <w:rFonts w:ascii="Times New Roman" w:hAnsi="Times New Roman" w:cs="Times New Roman"/>
          <w:sz w:val="28"/>
          <w:szCs w:val="28"/>
        </w:rPr>
        <w:t>; chủ động sử dụng tin nhắn enetviet liên hệ với CMHS</w:t>
      </w:r>
      <w:r w:rsidR="00CF3798">
        <w:rPr>
          <w:rFonts w:ascii="Times New Roman" w:hAnsi="Times New Roman" w:cs="Times New Roman"/>
          <w:sz w:val="28"/>
          <w:szCs w:val="28"/>
        </w:rPr>
        <w:t xml:space="preserve">; ký duyệt hồ sơ cá nhân, tập thể; các bộ phận phát hành </w:t>
      </w:r>
      <w:r w:rsidR="00FA3F14">
        <w:rPr>
          <w:rFonts w:ascii="Times New Roman" w:hAnsi="Times New Roman" w:cs="Times New Roman"/>
          <w:sz w:val="28"/>
          <w:szCs w:val="28"/>
        </w:rPr>
        <w:t>văn bản thực hiện CĐS trong ký, lưu.</w:t>
      </w:r>
    </w:p>
    <w:p w14:paraId="1CCD4EF5" w14:textId="65BA7B2F" w:rsidR="00145275" w:rsidRPr="000A4792" w:rsidRDefault="00145275"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Các tổ chức đoàn thể viết bài đăng</w:t>
      </w:r>
      <w:r w:rsidR="00BE6732" w:rsidRPr="000A4792">
        <w:rPr>
          <w:rFonts w:ascii="Times New Roman" w:hAnsi="Times New Roman" w:cs="Times New Roman"/>
          <w:sz w:val="28"/>
          <w:szCs w:val="28"/>
        </w:rPr>
        <w:t xml:space="preserve"> fanpage,</w:t>
      </w:r>
      <w:r w:rsidRPr="000A4792">
        <w:rPr>
          <w:rFonts w:ascii="Times New Roman" w:hAnsi="Times New Roman" w:cs="Times New Roman"/>
          <w:sz w:val="28"/>
          <w:szCs w:val="28"/>
        </w:rPr>
        <w:t xml:space="preserve"> Web </w:t>
      </w:r>
      <w:r w:rsidR="00BE6732" w:rsidRPr="000A4792">
        <w:rPr>
          <w:rFonts w:ascii="Times New Roman" w:hAnsi="Times New Roman" w:cs="Times New Roman"/>
          <w:sz w:val="28"/>
          <w:szCs w:val="28"/>
        </w:rPr>
        <w:t xml:space="preserve">theo chủ đề truyền thông của các cấp (Chi, Thúy, Khuyên, Hội, </w:t>
      </w:r>
      <w:r w:rsidR="009361BA" w:rsidRPr="000A4792">
        <w:rPr>
          <w:rFonts w:ascii="Times New Roman" w:hAnsi="Times New Roman" w:cs="Times New Roman"/>
          <w:sz w:val="28"/>
          <w:szCs w:val="28"/>
        </w:rPr>
        <w:t>Thu</w:t>
      </w:r>
      <w:r w:rsidR="00BE6732" w:rsidRPr="000A4792">
        <w:rPr>
          <w:rFonts w:ascii="Times New Roman" w:hAnsi="Times New Roman" w:cs="Times New Roman"/>
          <w:sz w:val="28"/>
          <w:szCs w:val="28"/>
        </w:rPr>
        <w:t>)</w:t>
      </w:r>
    </w:p>
    <w:p w14:paraId="493BBC67" w14:textId="77777777" w:rsidR="009361BA" w:rsidRPr="000A4792" w:rsidRDefault="00064EBB"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2D4330" w:rsidRPr="000A4792">
        <w:rPr>
          <w:rFonts w:ascii="Times New Roman" w:hAnsi="Times New Roman" w:cs="Times New Roman"/>
          <w:sz w:val="28"/>
          <w:szCs w:val="28"/>
        </w:rPr>
        <w:t xml:space="preserve">Tiếp tục </w:t>
      </w:r>
      <w:r w:rsidR="00F068E7" w:rsidRPr="000A4792">
        <w:rPr>
          <w:rFonts w:ascii="Times New Roman" w:hAnsi="Times New Roman" w:cs="Times New Roman"/>
          <w:sz w:val="28"/>
          <w:szCs w:val="28"/>
        </w:rPr>
        <w:t>rà soát và chỉnh trang CSVC, môi trường…</w:t>
      </w:r>
    </w:p>
    <w:p w14:paraId="780F8C04" w14:textId="4FE6840A" w:rsidR="00F35204" w:rsidRPr="000A4792" w:rsidRDefault="008F636D" w:rsidP="00685723">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w:t>
      </w:r>
      <w:r w:rsidR="00C32A05" w:rsidRPr="000A4792">
        <w:rPr>
          <w:rFonts w:ascii="Times New Roman" w:hAnsi="Times New Roman" w:cs="Times New Roman"/>
          <w:sz w:val="28"/>
          <w:szCs w:val="28"/>
        </w:rPr>
        <w:t xml:space="preserve">Họp Hội đồng lương ngày </w:t>
      </w:r>
      <w:r w:rsidR="001412D4" w:rsidRPr="000A4792">
        <w:rPr>
          <w:rFonts w:ascii="Times New Roman" w:hAnsi="Times New Roman" w:cs="Times New Roman"/>
          <w:sz w:val="28"/>
          <w:szCs w:val="28"/>
        </w:rPr>
        <w:t>5</w:t>
      </w:r>
      <w:r w:rsidR="003C2242" w:rsidRPr="000A4792">
        <w:rPr>
          <w:rFonts w:ascii="Times New Roman" w:hAnsi="Times New Roman" w:cs="Times New Roman"/>
          <w:sz w:val="28"/>
          <w:szCs w:val="28"/>
        </w:rPr>
        <w:t>/</w:t>
      </w:r>
      <w:r w:rsidR="00726FC5" w:rsidRPr="000A4792">
        <w:rPr>
          <w:rFonts w:ascii="Times New Roman" w:hAnsi="Times New Roman" w:cs="Times New Roman"/>
          <w:sz w:val="28"/>
          <w:szCs w:val="28"/>
        </w:rPr>
        <w:t>2</w:t>
      </w:r>
      <w:r w:rsidR="003C2242" w:rsidRPr="000A4792">
        <w:rPr>
          <w:rFonts w:ascii="Times New Roman" w:hAnsi="Times New Roman" w:cs="Times New Roman"/>
          <w:sz w:val="28"/>
          <w:szCs w:val="28"/>
        </w:rPr>
        <w:t>; đánh gi</w:t>
      </w:r>
      <w:r w:rsidR="0007069F" w:rsidRPr="000A4792">
        <w:rPr>
          <w:rFonts w:ascii="Times New Roman" w:hAnsi="Times New Roman" w:cs="Times New Roman"/>
          <w:sz w:val="28"/>
          <w:szCs w:val="28"/>
        </w:rPr>
        <w:t>á</w:t>
      </w:r>
      <w:r w:rsidR="003C2242" w:rsidRPr="000A4792">
        <w:rPr>
          <w:rFonts w:ascii="Times New Roman" w:hAnsi="Times New Roman" w:cs="Times New Roman"/>
          <w:sz w:val="28"/>
          <w:szCs w:val="28"/>
        </w:rPr>
        <w:t xml:space="preserve"> thi đua tổ </w:t>
      </w:r>
      <w:r w:rsidR="00DE2EC3" w:rsidRPr="000A4792">
        <w:rPr>
          <w:rFonts w:ascii="Times New Roman" w:hAnsi="Times New Roman" w:cs="Times New Roman"/>
          <w:sz w:val="28"/>
          <w:szCs w:val="28"/>
        </w:rPr>
        <w:t>2</w:t>
      </w:r>
      <w:r w:rsidR="001412D4" w:rsidRPr="000A4792">
        <w:rPr>
          <w:rFonts w:ascii="Times New Roman" w:hAnsi="Times New Roman" w:cs="Times New Roman"/>
          <w:sz w:val="28"/>
          <w:szCs w:val="28"/>
        </w:rPr>
        <w:t>1</w:t>
      </w:r>
      <w:r w:rsidR="003C2242" w:rsidRPr="000A4792">
        <w:rPr>
          <w:rFonts w:ascii="Times New Roman" w:hAnsi="Times New Roman" w:cs="Times New Roman"/>
          <w:sz w:val="28"/>
          <w:szCs w:val="28"/>
        </w:rPr>
        <w:t>/</w:t>
      </w:r>
      <w:r w:rsidR="00DE2EC3" w:rsidRPr="000A4792">
        <w:rPr>
          <w:rFonts w:ascii="Times New Roman" w:hAnsi="Times New Roman" w:cs="Times New Roman"/>
          <w:sz w:val="28"/>
          <w:szCs w:val="28"/>
        </w:rPr>
        <w:t>2</w:t>
      </w:r>
      <w:r w:rsidR="003C2242" w:rsidRPr="000A4792">
        <w:rPr>
          <w:rFonts w:ascii="Times New Roman" w:hAnsi="Times New Roman" w:cs="Times New Roman"/>
          <w:sz w:val="28"/>
          <w:szCs w:val="28"/>
        </w:rPr>
        <w:t xml:space="preserve"> và trường </w:t>
      </w:r>
      <w:r w:rsidR="00DE2EC3" w:rsidRPr="000A4792">
        <w:rPr>
          <w:rFonts w:ascii="Times New Roman" w:hAnsi="Times New Roman" w:cs="Times New Roman"/>
          <w:sz w:val="28"/>
          <w:szCs w:val="28"/>
        </w:rPr>
        <w:t>28</w:t>
      </w:r>
      <w:r w:rsidR="003C2242" w:rsidRPr="000A4792">
        <w:rPr>
          <w:rFonts w:ascii="Times New Roman" w:hAnsi="Times New Roman" w:cs="Times New Roman"/>
          <w:sz w:val="28"/>
          <w:szCs w:val="28"/>
        </w:rPr>
        <w:t>/</w:t>
      </w:r>
      <w:r w:rsidR="00DE2EC3" w:rsidRPr="000A4792">
        <w:rPr>
          <w:rFonts w:ascii="Times New Roman" w:hAnsi="Times New Roman" w:cs="Times New Roman"/>
          <w:sz w:val="28"/>
          <w:szCs w:val="28"/>
        </w:rPr>
        <w:t>2</w:t>
      </w:r>
      <w:r w:rsidR="00F05EBC" w:rsidRPr="000A4792">
        <w:rPr>
          <w:rFonts w:ascii="Times New Roman" w:hAnsi="Times New Roman" w:cs="Times New Roman"/>
          <w:sz w:val="28"/>
          <w:szCs w:val="28"/>
        </w:rPr>
        <w:t xml:space="preserve">; họp xây dựng kế hoạch tháng </w:t>
      </w:r>
      <w:r w:rsidR="00DE2EC3" w:rsidRPr="000A4792">
        <w:rPr>
          <w:rFonts w:ascii="Times New Roman" w:hAnsi="Times New Roman" w:cs="Times New Roman"/>
          <w:sz w:val="28"/>
          <w:szCs w:val="28"/>
        </w:rPr>
        <w:t>3</w:t>
      </w:r>
      <w:r w:rsidR="00BD1AFD" w:rsidRPr="000A4792">
        <w:rPr>
          <w:rFonts w:ascii="Times New Roman" w:hAnsi="Times New Roman" w:cs="Times New Roman"/>
          <w:sz w:val="28"/>
          <w:szCs w:val="28"/>
        </w:rPr>
        <w:t xml:space="preserve"> ngày </w:t>
      </w:r>
      <w:r w:rsidR="00DE2EC3" w:rsidRPr="000A4792">
        <w:rPr>
          <w:rFonts w:ascii="Times New Roman" w:hAnsi="Times New Roman" w:cs="Times New Roman"/>
          <w:sz w:val="28"/>
          <w:szCs w:val="28"/>
        </w:rPr>
        <w:t>28</w:t>
      </w:r>
      <w:r w:rsidR="00BD1AFD" w:rsidRPr="000A4792">
        <w:rPr>
          <w:rFonts w:ascii="Times New Roman" w:hAnsi="Times New Roman" w:cs="Times New Roman"/>
          <w:sz w:val="28"/>
          <w:szCs w:val="28"/>
        </w:rPr>
        <w:t>/</w:t>
      </w:r>
      <w:r w:rsidR="00DE2EC3" w:rsidRPr="000A4792">
        <w:rPr>
          <w:rFonts w:ascii="Times New Roman" w:hAnsi="Times New Roman" w:cs="Times New Roman"/>
          <w:sz w:val="28"/>
          <w:szCs w:val="28"/>
        </w:rPr>
        <w:t>2</w:t>
      </w:r>
      <w:r w:rsidR="00BD1AFD" w:rsidRPr="000A4792">
        <w:rPr>
          <w:rFonts w:ascii="Times New Roman" w:hAnsi="Times New Roman" w:cs="Times New Roman"/>
          <w:sz w:val="28"/>
          <w:szCs w:val="28"/>
        </w:rPr>
        <w:t xml:space="preserve">; họp hội đồng triển khai kế hoạch tháng </w:t>
      </w:r>
      <w:r w:rsidR="00DE2EC3" w:rsidRPr="000A4792">
        <w:rPr>
          <w:rFonts w:ascii="Times New Roman" w:hAnsi="Times New Roman" w:cs="Times New Roman"/>
          <w:sz w:val="28"/>
          <w:szCs w:val="28"/>
        </w:rPr>
        <w:t>3</w:t>
      </w:r>
      <w:r w:rsidR="001412D4" w:rsidRPr="000A4792">
        <w:rPr>
          <w:rFonts w:ascii="Times New Roman" w:hAnsi="Times New Roman" w:cs="Times New Roman"/>
          <w:sz w:val="28"/>
          <w:szCs w:val="28"/>
        </w:rPr>
        <w:t>,</w:t>
      </w:r>
      <w:r w:rsidR="00BD1AFD" w:rsidRPr="000A4792">
        <w:rPr>
          <w:rFonts w:ascii="Times New Roman" w:hAnsi="Times New Roman" w:cs="Times New Roman"/>
          <w:sz w:val="28"/>
          <w:szCs w:val="28"/>
        </w:rPr>
        <w:t xml:space="preserve"> </w:t>
      </w:r>
      <w:r w:rsidR="000B02CB" w:rsidRPr="000A4792">
        <w:rPr>
          <w:rFonts w:ascii="Times New Roman" w:hAnsi="Times New Roman" w:cs="Times New Roman"/>
          <w:sz w:val="28"/>
          <w:szCs w:val="28"/>
        </w:rPr>
        <w:t>họp chi bộ ngày 28/2</w:t>
      </w:r>
    </w:p>
    <w:p w14:paraId="521C3CFF" w14:textId="77777777" w:rsidR="002A540F" w:rsidRPr="000A4792" w:rsidRDefault="00FB7015" w:rsidP="00685723">
      <w:pPr>
        <w:tabs>
          <w:tab w:val="left" w:pos="147"/>
        </w:tabs>
        <w:spacing w:after="0" w:line="312" w:lineRule="auto"/>
        <w:jc w:val="both"/>
        <w:rPr>
          <w:rFonts w:ascii="Times New Roman" w:hAnsi="Times New Roman" w:cs="Times New Roman"/>
          <w:sz w:val="28"/>
          <w:szCs w:val="28"/>
        </w:rPr>
      </w:pPr>
      <w:r w:rsidRPr="000A4792">
        <w:rPr>
          <w:rFonts w:ascii="Times New Roman" w:hAnsi="Times New Roman" w:cs="Times New Roman"/>
          <w:spacing w:val="-6"/>
          <w:sz w:val="28"/>
          <w:szCs w:val="28"/>
        </w:rPr>
        <w:t xml:space="preserve">- </w:t>
      </w:r>
      <w:r w:rsidRPr="000A4792">
        <w:rPr>
          <w:rFonts w:ascii="Times New Roman" w:hAnsi="Times New Roman" w:cs="Times New Roman"/>
          <w:sz w:val="28"/>
          <w:szCs w:val="28"/>
        </w:rPr>
        <w:t xml:space="preserve">Phối hợp công đoàn: </w:t>
      </w:r>
    </w:p>
    <w:p w14:paraId="3C13189E" w14:textId="36242C0F" w:rsidR="000F36BD" w:rsidRPr="000A4792" w:rsidRDefault="00561231"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eastAsia="Times New Roman" w:hAnsi="Times New Roman" w:cs="Times New Roman"/>
          <w:bCs/>
          <w:sz w:val="28"/>
          <w:szCs w:val="28"/>
        </w:rPr>
        <w:t xml:space="preserve">+ </w:t>
      </w:r>
      <w:r w:rsidR="000F36BD" w:rsidRPr="000A4792">
        <w:rPr>
          <w:rFonts w:ascii="Times New Roman" w:eastAsia="Times New Roman" w:hAnsi="Times New Roman" w:cs="Times New Roman"/>
          <w:bCs/>
          <w:sz w:val="28"/>
          <w:szCs w:val="28"/>
        </w:rPr>
        <w:t xml:space="preserve">Tiếp tục đẩy mạnh phong trào “Đổi mới sáng tạo trong dạy và học”: Mỗi ngày đến trường có một việc làm đổi mới, mỗi giờ lên lớp có một bước tiến mới”; Xây dựng “Trường học hạnh phúc”; “Nâng cao năng lực ứng </w:t>
      </w:r>
      <w:r w:rsidR="000E7349" w:rsidRPr="000A4792">
        <w:rPr>
          <w:rFonts w:ascii="Times New Roman" w:eastAsia="Times New Roman" w:hAnsi="Times New Roman" w:cs="Times New Roman"/>
          <w:bCs/>
          <w:sz w:val="28"/>
          <w:szCs w:val="28"/>
        </w:rPr>
        <w:t>x</w:t>
      </w:r>
      <w:r w:rsidR="000F36BD" w:rsidRPr="000A4792">
        <w:rPr>
          <w:rFonts w:ascii="Times New Roman" w:eastAsia="Times New Roman" w:hAnsi="Times New Roman" w:cs="Times New Roman"/>
          <w:bCs/>
          <w:sz w:val="28"/>
          <w:szCs w:val="28"/>
        </w:rPr>
        <w:t>ử sư phạm, đạo đức nhà giáo, người lao động vì một trường học hạnh phúc”; “Nhà trường cùng chung tay phát triển – Thầy cô cùng sẻ chia trách nhiệm”.</w:t>
      </w:r>
    </w:p>
    <w:p w14:paraId="43A42CBB" w14:textId="37EA6C88" w:rsidR="000F36BD" w:rsidRPr="000A4792" w:rsidRDefault="00561231"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eastAsia="Times New Roman" w:hAnsi="Times New Roman" w:cs="Times New Roman"/>
          <w:bCs/>
          <w:sz w:val="28"/>
          <w:szCs w:val="28"/>
        </w:rPr>
        <w:t>+</w:t>
      </w:r>
      <w:r w:rsidR="000F36BD" w:rsidRPr="000A4792">
        <w:rPr>
          <w:rFonts w:ascii="Times New Roman" w:eastAsia="Times New Roman" w:hAnsi="Times New Roman" w:cs="Times New Roman"/>
          <w:bCs/>
          <w:sz w:val="28"/>
          <w:szCs w:val="28"/>
        </w:rPr>
        <w:t xml:space="preserve"> </w:t>
      </w:r>
      <w:r w:rsidR="000F36BD" w:rsidRPr="000A4792">
        <w:rPr>
          <w:rFonts w:ascii="Times New Roman" w:eastAsia="Times New Roman" w:hAnsi="Times New Roman" w:cs="Times New Roman"/>
          <w:bCs/>
          <w:color w:val="000000" w:themeColor="text1"/>
          <w:sz w:val="28"/>
          <w:szCs w:val="28"/>
        </w:rPr>
        <w:t>Tổ chức Hội thảo: “Nhà giáo Hà Nội tâm huyết, sáng tạo” năm 2024.</w:t>
      </w:r>
    </w:p>
    <w:p w14:paraId="0C54D8C7" w14:textId="03B09CD4" w:rsidR="000F36BD" w:rsidRPr="000A4792" w:rsidRDefault="00561231"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eastAsia="Times New Roman" w:hAnsi="Times New Roman" w:cs="Times New Roman"/>
          <w:bCs/>
          <w:sz w:val="28"/>
          <w:szCs w:val="28"/>
        </w:rPr>
        <w:t>+</w:t>
      </w:r>
      <w:r w:rsidR="000F36BD" w:rsidRPr="000A4792">
        <w:rPr>
          <w:rFonts w:ascii="Times New Roman" w:eastAsia="Times New Roman" w:hAnsi="Times New Roman" w:cs="Times New Roman"/>
          <w:bCs/>
          <w:sz w:val="28"/>
          <w:szCs w:val="28"/>
        </w:rPr>
        <w:t xml:space="preserve"> Tiếp tục đẩy mạnh ứng dụng CNTT và chuyển đổi số. Phối hợp đ</w:t>
      </w:r>
      <w:r w:rsidRPr="000A4792">
        <w:rPr>
          <w:rFonts w:ascii="Times New Roman" w:eastAsia="Times New Roman" w:hAnsi="Times New Roman" w:cs="Times New Roman"/>
          <w:bCs/>
          <w:sz w:val="28"/>
          <w:szCs w:val="28"/>
        </w:rPr>
        <w:t>ẩ</w:t>
      </w:r>
      <w:r w:rsidR="000F36BD" w:rsidRPr="000A4792">
        <w:rPr>
          <w:rFonts w:ascii="Times New Roman" w:eastAsia="Times New Roman" w:hAnsi="Times New Roman" w:cs="Times New Roman"/>
          <w:bCs/>
          <w:sz w:val="28"/>
          <w:szCs w:val="28"/>
        </w:rPr>
        <w:t>y mạnh Giáo dục S</w:t>
      </w:r>
      <w:r w:rsidR="00490B49">
        <w:rPr>
          <w:rFonts w:ascii="Times New Roman" w:eastAsia="Times New Roman" w:hAnsi="Times New Roman" w:cs="Times New Roman"/>
          <w:bCs/>
          <w:sz w:val="28"/>
          <w:szCs w:val="28"/>
        </w:rPr>
        <w:t>TEM</w:t>
      </w:r>
    </w:p>
    <w:p w14:paraId="2E0D11C7" w14:textId="0D169DB2" w:rsidR="000F36BD" w:rsidRPr="000A4792" w:rsidRDefault="00561231"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eastAsia="Times New Roman" w:hAnsi="Times New Roman" w:cs="Times New Roman"/>
          <w:bCs/>
          <w:sz w:val="28"/>
          <w:szCs w:val="28"/>
        </w:rPr>
        <w:t>+</w:t>
      </w:r>
      <w:r w:rsidR="000F36BD" w:rsidRPr="000A4792">
        <w:rPr>
          <w:rFonts w:ascii="Times New Roman" w:eastAsia="Times New Roman" w:hAnsi="Times New Roman" w:cs="Times New Roman"/>
          <w:bCs/>
          <w:sz w:val="28"/>
          <w:szCs w:val="28"/>
        </w:rPr>
        <w:t xml:space="preserve"> </w:t>
      </w:r>
      <w:r w:rsidR="00D80D20" w:rsidRPr="000A4792">
        <w:rPr>
          <w:rFonts w:ascii="Times New Roman" w:eastAsia="Times New Roman" w:hAnsi="Times New Roman" w:cs="Times New Roman"/>
          <w:bCs/>
          <w:sz w:val="28"/>
          <w:szCs w:val="28"/>
        </w:rPr>
        <w:t>P</w:t>
      </w:r>
      <w:r w:rsidR="000F36BD" w:rsidRPr="000A4792">
        <w:rPr>
          <w:rFonts w:ascii="Times New Roman" w:hAnsi="Times New Roman" w:cs="Times New Roman"/>
          <w:sz w:val="28"/>
          <w:szCs w:val="28"/>
        </w:rPr>
        <w:t>hát động thi đua Mừng Đảng, mừng Xuân, phát động thi đua năm 2024 theo 2 đợt (Đợt 1: 1/1/2024 đến 31/7/2024, Đợt 2: 1/8/2024 đến 31/12/2024).</w:t>
      </w:r>
    </w:p>
    <w:p w14:paraId="466FBDB5" w14:textId="37BDAAAA" w:rsidR="000F36BD" w:rsidRPr="000A4792" w:rsidRDefault="00D80D20"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eastAsia="Times New Roman" w:hAnsi="Times New Roman" w:cs="Times New Roman"/>
          <w:bCs/>
          <w:sz w:val="28"/>
          <w:szCs w:val="28"/>
        </w:rPr>
        <w:t>+</w:t>
      </w:r>
      <w:r w:rsidR="000F36BD" w:rsidRPr="000A4792">
        <w:rPr>
          <w:rFonts w:ascii="Times New Roman" w:eastAsia="Times New Roman" w:hAnsi="Times New Roman" w:cs="Times New Roman"/>
          <w:bCs/>
          <w:sz w:val="28"/>
          <w:szCs w:val="28"/>
        </w:rPr>
        <w:t xml:space="preserve"> Triển khai Cuộc thi “Thầy cô trong mắt em” năm 2024 của Công đoàn Giáo dục Việt Nam.</w:t>
      </w:r>
    </w:p>
    <w:p w14:paraId="38A6BE96" w14:textId="092E19D6" w:rsidR="000F36BD" w:rsidRPr="000A4792" w:rsidRDefault="00D80D20" w:rsidP="00685723">
      <w:pPr>
        <w:spacing w:after="0" w:line="312" w:lineRule="auto"/>
        <w:rPr>
          <w:rFonts w:ascii="Times New Roman" w:hAnsi="Times New Roman" w:cs="Times New Roman"/>
          <w:color w:val="000000"/>
          <w:sz w:val="28"/>
          <w:szCs w:val="28"/>
        </w:rPr>
      </w:pPr>
      <w:r w:rsidRPr="000A4792">
        <w:rPr>
          <w:rFonts w:ascii="Times New Roman" w:eastAsia="Times New Roman" w:hAnsi="Times New Roman" w:cs="Times New Roman"/>
          <w:bCs/>
          <w:sz w:val="28"/>
          <w:szCs w:val="28"/>
        </w:rPr>
        <w:t>+</w:t>
      </w:r>
      <w:r w:rsidR="000F36BD" w:rsidRPr="000A4792">
        <w:rPr>
          <w:rFonts w:ascii="Times New Roman" w:eastAsia="Times New Roman" w:hAnsi="Times New Roman" w:cs="Times New Roman"/>
          <w:bCs/>
          <w:sz w:val="28"/>
          <w:szCs w:val="28"/>
        </w:rPr>
        <w:t xml:space="preserve"> Công tác chăm lo: Tất niên, Tết nguyên đán, Chăm lo đột xuất (nếu có); </w:t>
      </w:r>
      <w:r w:rsidR="000F36BD" w:rsidRPr="000A4792">
        <w:rPr>
          <w:rFonts w:ascii="Times New Roman" w:hAnsi="Times New Roman" w:cs="Times New Roman"/>
          <w:color w:val="000000"/>
          <w:sz w:val="28"/>
          <w:szCs w:val="28"/>
        </w:rPr>
        <w:t>mừng tuổi 123 cụ tứ thân phụ mẫu từ 70 tuổi trở lên.</w:t>
      </w:r>
    </w:p>
    <w:p w14:paraId="0D4D5868" w14:textId="02859BCE" w:rsidR="000F36BD" w:rsidRPr="000A4792" w:rsidRDefault="00D80D20" w:rsidP="00685723">
      <w:pPr>
        <w:spacing w:after="0" w:line="312" w:lineRule="auto"/>
        <w:ind w:right="84"/>
        <w:jc w:val="both"/>
        <w:rPr>
          <w:rFonts w:ascii="Times New Roman" w:eastAsia="Times New Roman" w:hAnsi="Times New Roman" w:cs="Times New Roman"/>
          <w:bCs/>
          <w:sz w:val="28"/>
          <w:szCs w:val="28"/>
        </w:rPr>
      </w:pPr>
      <w:r w:rsidRPr="000A4792">
        <w:rPr>
          <w:rFonts w:ascii="Times New Roman" w:hAnsi="Times New Roman" w:cs="Times New Roman"/>
          <w:color w:val="000000"/>
          <w:sz w:val="28"/>
          <w:szCs w:val="28"/>
        </w:rPr>
        <w:t>+</w:t>
      </w:r>
      <w:r w:rsidR="000F36BD" w:rsidRPr="000A4792">
        <w:rPr>
          <w:rFonts w:ascii="Times New Roman" w:hAnsi="Times New Roman" w:cs="Times New Roman"/>
          <w:color w:val="000000"/>
          <w:sz w:val="28"/>
          <w:szCs w:val="28"/>
        </w:rPr>
        <w:t xml:space="preserve"> Tổ chức cho đoàn viên công đoàn viên đi Lễ chùa đầu xuân, mừng tuổi khai xuân.</w:t>
      </w:r>
    </w:p>
    <w:p w14:paraId="3C76FEA0" w14:textId="6B2AE4EF" w:rsidR="000F36BD" w:rsidRPr="000A4792" w:rsidRDefault="00D80D20" w:rsidP="00685723">
      <w:pPr>
        <w:spacing w:after="0" w:line="312" w:lineRule="auto"/>
        <w:ind w:right="84"/>
        <w:jc w:val="both"/>
        <w:rPr>
          <w:rFonts w:ascii="Times New Roman" w:eastAsia="Times New Roman" w:hAnsi="Times New Roman" w:cs="Times New Roman"/>
          <w:sz w:val="28"/>
          <w:szCs w:val="28"/>
        </w:rPr>
      </w:pPr>
      <w:r w:rsidRPr="000A4792">
        <w:rPr>
          <w:rFonts w:ascii="Times New Roman" w:hAnsi="Times New Roman" w:cs="Times New Roman"/>
          <w:color w:val="000000"/>
          <w:sz w:val="28"/>
          <w:szCs w:val="28"/>
          <w:shd w:val="clear" w:color="auto" w:fill="FFFFFF"/>
        </w:rPr>
        <w:t>+</w:t>
      </w:r>
      <w:r w:rsidR="000F36BD" w:rsidRPr="000A4792">
        <w:rPr>
          <w:rFonts w:ascii="Times New Roman" w:hAnsi="Times New Roman" w:cs="Times New Roman"/>
          <w:color w:val="000000"/>
          <w:sz w:val="28"/>
          <w:szCs w:val="28"/>
          <w:shd w:val="clear" w:color="auto" w:fill="FFFFFF"/>
        </w:rPr>
        <w:t xml:space="preserve"> Tiếp tục phát động phong trào thi đua phụ nữ “Giỏi việc trường - đảm việc nhà”</w:t>
      </w:r>
    </w:p>
    <w:p w14:paraId="64277225" w14:textId="5B2EC301" w:rsidR="00D317ED" w:rsidRPr="00685723" w:rsidRDefault="00895773" w:rsidP="00685723">
      <w:pPr>
        <w:spacing w:after="0" w:line="312" w:lineRule="auto"/>
        <w:rPr>
          <w:rFonts w:ascii="Times New Roman" w:hAnsi="Times New Roman" w:cs="Times New Roman"/>
          <w:color w:val="000000"/>
          <w:sz w:val="28"/>
          <w:szCs w:val="28"/>
        </w:rPr>
      </w:pPr>
      <w:r w:rsidRPr="00685723">
        <w:rPr>
          <w:rFonts w:ascii="Times New Roman" w:hAnsi="Times New Roman" w:cs="Times New Roman"/>
          <w:color w:val="000000"/>
          <w:sz w:val="28"/>
          <w:szCs w:val="28"/>
        </w:rPr>
        <w:t xml:space="preserve">- Phối hợp với ĐTN: </w:t>
      </w:r>
      <w:r w:rsidR="008220C0" w:rsidRPr="00685723">
        <w:rPr>
          <w:rFonts w:ascii="Times New Roman" w:hAnsi="Times New Roman" w:cs="Times New Roman"/>
          <w:color w:val="000000"/>
          <w:sz w:val="28"/>
          <w:szCs w:val="28"/>
        </w:rPr>
        <w:t xml:space="preserve">dự thảo các kế hoạch chuẩn bị cho </w:t>
      </w:r>
      <w:r w:rsidR="0097693B" w:rsidRPr="00685723">
        <w:rPr>
          <w:rFonts w:ascii="Times New Roman" w:hAnsi="Times New Roman" w:cs="Times New Roman"/>
          <w:color w:val="000000"/>
          <w:sz w:val="28"/>
          <w:szCs w:val="28"/>
        </w:rPr>
        <w:t>26/3</w:t>
      </w:r>
      <w:r w:rsidR="009A2811" w:rsidRPr="00685723">
        <w:rPr>
          <w:rFonts w:ascii="Times New Roman" w:hAnsi="Times New Roman" w:cs="Times New Roman"/>
          <w:color w:val="000000"/>
          <w:sz w:val="28"/>
          <w:szCs w:val="28"/>
        </w:rPr>
        <w:t xml:space="preserve">; </w:t>
      </w:r>
      <w:r w:rsidR="00D80D20" w:rsidRPr="00685723">
        <w:rPr>
          <w:rFonts w:ascii="Times New Roman" w:hAnsi="Times New Roman" w:cs="Times New Roman"/>
          <w:color w:val="000000"/>
          <w:sz w:val="28"/>
          <w:szCs w:val="28"/>
        </w:rPr>
        <w:t xml:space="preserve">các hoạt động </w:t>
      </w:r>
      <w:r w:rsidR="006245CE" w:rsidRPr="00685723">
        <w:rPr>
          <w:rFonts w:ascii="Times New Roman" w:hAnsi="Times New Roman" w:cs="Times New Roman"/>
          <w:color w:val="000000"/>
          <w:sz w:val="28"/>
          <w:szCs w:val="28"/>
        </w:rPr>
        <w:t>phong trào; tăng cường công tác quản lý HS, giáo dục tư tưởng chính trị cho HS</w:t>
      </w:r>
    </w:p>
    <w:p w14:paraId="4FF0A9A3" w14:textId="106FC4F8" w:rsidR="005628BE" w:rsidRPr="00685723" w:rsidRDefault="005628BE" w:rsidP="00685723">
      <w:pPr>
        <w:spacing w:after="0" w:line="312" w:lineRule="auto"/>
        <w:rPr>
          <w:rFonts w:ascii="Times New Roman" w:hAnsi="Times New Roman" w:cs="Times New Roman"/>
          <w:color w:val="000000"/>
          <w:sz w:val="28"/>
          <w:szCs w:val="28"/>
        </w:rPr>
      </w:pPr>
      <w:r w:rsidRPr="00685723">
        <w:rPr>
          <w:rFonts w:ascii="Times New Roman" w:hAnsi="Times New Roman" w:cs="Times New Roman"/>
          <w:color w:val="000000"/>
          <w:sz w:val="28"/>
          <w:szCs w:val="28"/>
        </w:rPr>
        <w:t xml:space="preserve">+Tăng cường kiểm tra công tác giữ gìn vệ sinh lớp học; thực hiện nội quy lớp học; ý thức học tập; </w:t>
      </w:r>
    </w:p>
    <w:p w14:paraId="5EA8B4D2" w14:textId="58ED1555" w:rsidR="005628BE" w:rsidRPr="00685723" w:rsidRDefault="005628BE" w:rsidP="00685723">
      <w:pPr>
        <w:spacing w:after="0" w:line="312" w:lineRule="auto"/>
        <w:rPr>
          <w:rFonts w:ascii="Times New Roman" w:hAnsi="Times New Roman" w:cs="Times New Roman"/>
          <w:color w:val="000000"/>
          <w:sz w:val="28"/>
          <w:szCs w:val="28"/>
        </w:rPr>
      </w:pPr>
      <w:r w:rsidRPr="00685723">
        <w:rPr>
          <w:rFonts w:ascii="Times New Roman" w:hAnsi="Times New Roman" w:cs="Times New Roman"/>
          <w:color w:val="000000"/>
          <w:sz w:val="28"/>
          <w:szCs w:val="28"/>
        </w:rPr>
        <w:lastRenderedPageBreak/>
        <w:t>+ Thực hiện đầy đủ các nội dung tuyên truyền các chủ đề các ngày truyền thống theo tháng: Thành lập Đảng 3/2; ngày thế giới PC ung thư 4/2 bằng nhiều hình thức khác nhau</w:t>
      </w:r>
    </w:p>
    <w:p w14:paraId="092DB7A1" w14:textId="44A667CB" w:rsidR="005628BE" w:rsidRPr="00685723" w:rsidRDefault="005628BE" w:rsidP="00685723">
      <w:pPr>
        <w:spacing w:after="0" w:line="312" w:lineRule="auto"/>
        <w:rPr>
          <w:rFonts w:ascii="Times New Roman" w:hAnsi="Times New Roman" w:cs="Times New Roman"/>
          <w:color w:val="000000"/>
          <w:sz w:val="28"/>
          <w:szCs w:val="28"/>
        </w:rPr>
      </w:pPr>
      <w:r w:rsidRPr="00685723">
        <w:rPr>
          <w:rFonts w:ascii="Times New Roman" w:hAnsi="Times New Roman" w:cs="Times New Roman"/>
          <w:color w:val="000000"/>
          <w:sz w:val="28"/>
          <w:szCs w:val="28"/>
        </w:rPr>
        <w:t>+ Tiếp tục thực hiện giữ gìn vệ sinh và chăm sóc cây xanh để xây dựng nhà trường Xanh- sạch- đẹp- an toàn</w:t>
      </w:r>
    </w:p>
    <w:p w14:paraId="5FA3CA28" w14:textId="77777777" w:rsidR="00A3401B" w:rsidRDefault="00A3401B" w:rsidP="00E86EE8">
      <w:pPr>
        <w:spacing w:after="0" w:line="312" w:lineRule="auto"/>
        <w:jc w:val="both"/>
        <w:rPr>
          <w:rFonts w:ascii="Times New Roman" w:hAnsi="Times New Roman" w:cs="Times New Roman"/>
          <w:sz w:val="28"/>
          <w:szCs w:val="28"/>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722"/>
      </w:tblGrid>
      <w:tr w:rsidR="00CF15B4" w:rsidRPr="00D451C6" w14:paraId="5FA3CA31" w14:textId="77777777" w:rsidTr="00392AFF">
        <w:trPr>
          <w:trHeight w:val="2180"/>
        </w:trPr>
        <w:tc>
          <w:tcPr>
            <w:tcW w:w="2981" w:type="dxa"/>
          </w:tcPr>
          <w:p w14:paraId="5FA3CA29" w14:textId="77777777" w:rsidR="00CF15B4" w:rsidRPr="00D451C6" w:rsidRDefault="00CF15B4" w:rsidP="00CC5AFE">
            <w:pPr>
              <w:spacing w:line="312" w:lineRule="auto"/>
              <w:jc w:val="both"/>
              <w:rPr>
                <w:rFonts w:ascii="Times New Roman" w:hAnsi="Times New Roman" w:cs="Times New Roman"/>
                <w:sz w:val="24"/>
                <w:szCs w:val="24"/>
              </w:rPr>
            </w:pPr>
            <w:r w:rsidRPr="00431A52">
              <w:rPr>
                <w:rFonts w:ascii="Times New Roman" w:hAnsi="Times New Roman" w:cs="Times New Roman"/>
                <w:b/>
                <w:bCs/>
                <w:i/>
                <w:iCs/>
                <w:sz w:val="24"/>
                <w:szCs w:val="24"/>
              </w:rPr>
              <w:t>Nơi nhận</w:t>
            </w:r>
            <w:r w:rsidRPr="00D451C6">
              <w:rPr>
                <w:rFonts w:ascii="Times New Roman" w:hAnsi="Times New Roman" w:cs="Times New Roman"/>
                <w:sz w:val="24"/>
                <w:szCs w:val="24"/>
              </w:rPr>
              <w:t>:</w:t>
            </w:r>
          </w:p>
          <w:p w14:paraId="5FA3CA2A" w14:textId="08AF8E8B" w:rsidR="00CF15B4" w:rsidRPr="008B5C31" w:rsidRDefault="00CF15B4" w:rsidP="007F5D39">
            <w:pPr>
              <w:jc w:val="both"/>
              <w:rPr>
                <w:rFonts w:ascii="Times New Roman" w:hAnsi="Times New Roman" w:cs="Times New Roman"/>
              </w:rPr>
            </w:pPr>
            <w:r w:rsidRPr="008B5C31">
              <w:rPr>
                <w:rFonts w:ascii="Times New Roman" w:hAnsi="Times New Roman" w:cs="Times New Roman"/>
              </w:rPr>
              <w:t xml:space="preserve">- </w:t>
            </w:r>
            <w:r w:rsidR="0072708F" w:rsidRPr="008B5C31">
              <w:rPr>
                <w:rFonts w:ascii="Times New Roman" w:hAnsi="Times New Roman" w:cs="Times New Roman"/>
              </w:rPr>
              <w:t>LTMR</w:t>
            </w:r>
            <w:r w:rsidRPr="008B5C31">
              <w:rPr>
                <w:rFonts w:ascii="Times New Roman" w:hAnsi="Times New Roman" w:cs="Times New Roman"/>
              </w:rPr>
              <w:t>;</w:t>
            </w:r>
          </w:p>
          <w:p w14:paraId="02DC06A0" w14:textId="054B5A2D" w:rsidR="001A35C5" w:rsidRPr="008B5C31" w:rsidRDefault="001A35C5" w:rsidP="007F5D39">
            <w:pPr>
              <w:jc w:val="both"/>
              <w:rPr>
                <w:rFonts w:ascii="Times New Roman" w:hAnsi="Times New Roman" w:cs="Times New Roman"/>
              </w:rPr>
            </w:pPr>
            <w:r w:rsidRPr="008B5C31">
              <w:rPr>
                <w:rFonts w:ascii="Times New Roman" w:hAnsi="Times New Roman" w:cs="Times New Roman"/>
              </w:rPr>
              <w:t>- HĐSP;</w:t>
            </w:r>
          </w:p>
          <w:p w14:paraId="5FA3CA2B" w14:textId="56B6E019" w:rsidR="00CF15B4" w:rsidRPr="00D451C6" w:rsidRDefault="00CF15B4" w:rsidP="007F5D39">
            <w:pPr>
              <w:jc w:val="both"/>
              <w:rPr>
                <w:rFonts w:ascii="Times New Roman" w:hAnsi="Times New Roman" w:cs="Times New Roman"/>
                <w:sz w:val="28"/>
                <w:szCs w:val="28"/>
              </w:rPr>
            </w:pPr>
            <w:r w:rsidRPr="008B5C31">
              <w:rPr>
                <w:rFonts w:ascii="Times New Roman" w:hAnsi="Times New Roman" w:cs="Times New Roman"/>
              </w:rPr>
              <w:t>- Lưu</w:t>
            </w:r>
            <w:r w:rsidR="007E64C2">
              <w:rPr>
                <w:rFonts w:ascii="Times New Roman" w:hAnsi="Times New Roman" w:cs="Times New Roman"/>
              </w:rPr>
              <w:t>:</w:t>
            </w:r>
            <w:r w:rsidRPr="008B5C31">
              <w:rPr>
                <w:rFonts w:ascii="Times New Roman" w:hAnsi="Times New Roman" w:cs="Times New Roman"/>
              </w:rPr>
              <w:t xml:space="preserve"> VT.</w:t>
            </w:r>
          </w:p>
        </w:tc>
        <w:tc>
          <w:tcPr>
            <w:tcW w:w="6722" w:type="dxa"/>
          </w:tcPr>
          <w:p w14:paraId="5FA3CA2C" w14:textId="77777777" w:rsidR="00CF15B4" w:rsidRPr="003C4DC6" w:rsidRDefault="00CF15B4" w:rsidP="00723726">
            <w:pPr>
              <w:tabs>
                <w:tab w:val="left" w:pos="2415"/>
              </w:tabs>
              <w:spacing w:line="312" w:lineRule="auto"/>
              <w:jc w:val="center"/>
              <w:rPr>
                <w:rFonts w:ascii="Times New Roman" w:hAnsi="Times New Roman" w:cs="Times New Roman"/>
                <w:b/>
                <w:bCs/>
                <w:sz w:val="28"/>
                <w:szCs w:val="28"/>
              </w:rPr>
            </w:pPr>
            <w:r w:rsidRPr="003C4DC6">
              <w:rPr>
                <w:rFonts w:ascii="Times New Roman" w:hAnsi="Times New Roman" w:cs="Times New Roman"/>
                <w:b/>
                <w:bCs/>
                <w:sz w:val="28"/>
                <w:szCs w:val="28"/>
              </w:rPr>
              <w:t>HIỆU TRƯỞNG</w:t>
            </w:r>
          </w:p>
          <w:p w14:paraId="5FA3CA2D" w14:textId="7021966F" w:rsidR="00CF15B4" w:rsidRDefault="00066075" w:rsidP="00723726">
            <w:pPr>
              <w:tabs>
                <w:tab w:val="left" w:pos="2415"/>
              </w:tabs>
              <w:spacing w:line="312" w:lineRule="auto"/>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14:anchorId="53950EFE" wp14:editId="186D0B0E">
                  <wp:extent cx="2130811" cy="1332973"/>
                  <wp:effectExtent l="0" t="0" r="3175" b="635"/>
                  <wp:docPr id="234049376"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49376" name="Picture 1" descr="A close-up of a stam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30811" cy="1332973"/>
                          </a:xfrm>
                          <a:prstGeom prst="rect">
                            <a:avLst/>
                          </a:prstGeom>
                        </pic:spPr>
                      </pic:pic>
                    </a:graphicData>
                  </a:graphic>
                </wp:inline>
              </w:drawing>
            </w:r>
          </w:p>
          <w:p w14:paraId="5FA3CA2E"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2F"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30" w14:textId="35C4ACB0" w:rsidR="00CF15B4" w:rsidRPr="00D451C6" w:rsidRDefault="00CF15B4" w:rsidP="00723726">
            <w:pPr>
              <w:tabs>
                <w:tab w:val="left" w:pos="2415"/>
              </w:tabs>
              <w:spacing w:line="312" w:lineRule="auto"/>
              <w:jc w:val="center"/>
              <w:rPr>
                <w:rFonts w:ascii="Times New Roman" w:hAnsi="Times New Roman" w:cs="Times New Roman"/>
                <w:b/>
                <w:sz w:val="28"/>
                <w:szCs w:val="28"/>
              </w:rPr>
            </w:pPr>
          </w:p>
        </w:tc>
      </w:tr>
    </w:tbl>
    <w:p w14:paraId="5FA3CA32" w14:textId="77777777" w:rsidR="00CF15B4" w:rsidRPr="00E37481" w:rsidRDefault="00CF15B4" w:rsidP="00D554B2">
      <w:pPr>
        <w:jc w:val="both"/>
        <w:rPr>
          <w:rFonts w:ascii="Times New Roman" w:hAnsi="Times New Roman" w:cs="Times New Roman"/>
          <w:sz w:val="28"/>
          <w:szCs w:val="28"/>
        </w:rPr>
      </w:pPr>
    </w:p>
    <w:sectPr w:rsidR="00CF15B4" w:rsidRPr="00E37481" w:rsidSect="002C7285">
      <w:pgSz w:w="11909" w:h="16834" w:code="9"/>
      <w:pgMar w:top="1138" w:right="851"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770EA" w14:textId="77777777" w:rsidR="002C7285" w:rsidRDefault="002C7285" w:rsidP="005F60C3">
      <w:pPr>
        <w:spacing w:after="0" w:line="240" w:lineRule="auto"/>
      </w:pPr>
      <w:r>
        <w:separator/>
      </w:r>
    </w:p>
  </w:endnote>
  <w:endnote w:type="continuationSeparator" w:id="0">
    <w:p w14:paraId="10442B50" w14:textId="77777777" w:rsidR="002C7285" w:rsidRDefault="002C7285" w:rsidP="005F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CB336" w14:textId="77777777" w:rsidR="002C7285" w:rsidRDefault="002C7285" w:rsidP="005F60C3">
      <w:pPr>
        <w:spacing w:after="0" w:line="240" w:lineRule="auto"/>
      </w:pPr>
      <w:r>
        <w:separator/>
      </w:r>
    </w:p>
  </w:footnote>
  <w:footnote w:type="continuationSeparator" w:id="0">
    <w:p w14:paraId="23777A74" w14:textId="77777777" w:rsidR="002C7285" w:rsidRDefault="002C7285" w:rsidP="005F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D6F0837"/>
    <w:multiLevelType w:val="hybridMultilevel"/>
    <w:tmpl w:val="C14E40EA"/>
    <w:lvl w:ilvl="0" w:tplc="382073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161B"/>
    <w:multiLevelType w:val="hybridMultilevel"/>
    <w:tmpl w:val="F600F0A6"/>
    <w:lvl w:ilvl="0" w:tplc="24346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E39"/>
    <w:multiLevelType w:val="hybridMultilevel"/>
    <w:tmpl w:val="45D67036"/>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5127"/>
    <w:multiLevelType w:val="hybridMultilevel"/>
    <w:tmpl w:val="C2C6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6C5C"/>
    <w:multiLevelType w:val="hybridMultilevel"/>
    <w:tmpl w:val="30FA3B94"/>
    <w:lvl w:ilvl="0" w:tplc="E4203E3A">
      <w:start w:val="1"/>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312054E0"/>
    <w:multiLevelType w:val="hybridMultilevel"/>
    <w:tmpl w:val="30049A90"/>
    <w:lvl w:ilvl="0" w:tplc="06CC436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D94104"/>
    <w:multiLevelType w:val="hybridMultilevel"/>
    <w:tmpl w:val="06FA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712A1"/>
    <w:multiLevelType w:val="hybridMultilevel"/>
    <w:tmpl w:val="C2B4240E"/>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1266A"/>
    <w:multiLevelType w:val="hybridMultilevel"/>
    <w:tmpl w:val="026431E8"/>
    <w:lvl w:ilvl="0" w:tplc="7DE8CB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52195"/>
    <w:multiLevelType w:val="hybridMultilevel"/>
    <w:tmpl w:val="90F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F1161"/>
    <w:multiLevelType w:val="hybridMultilevel"/>
    <w:tmpl w:val="E6D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12306"/>
    <w:multiLevelType w:val="hybridMultilevel"/>
    <w:tmpl w:val="8F74007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65900550"/>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A7DE1"/>
    <w:multiLevelType w:val="hybridMultilevel"/>
    <w:tmpl w:val="73BA1ADE"/>
    <w:lvl w:ilvl="0" w:tplc="9A1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B106D"/>
    <w:multiLevelType w:val="hybridMultilevel"/>
    <w:tmpl w:val="E0EC57AA"/>
    <w:lvl w:ilvl="0" w:tplc="91BAF8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95BF4"/>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0160808">
    <w:abstractNumId w:val="17"/>
  </w:num>
  <w:num w:numId="2" w16cid:durableId="1061058999">
    <w:abstractNumId w:val="0"/>
  </w:num>
  <w:num w:numId="3" w16cid:durableId="424427561">
    <w:abstractNumId w:val="13"/>
  </w:num>
  <w:num w:numId="4" w16cid:durableId="1722555733">
    <w:abstractNumId w:val="4"/>
  </w:num>
  <w:num w:numId="5" w16cid:durableId="268659439">
    <w:abstractNumId w:val="9"/>
  </w:num>
  <w:num w:numId="6" w16cid:durableId="2117602901">
    <w:abstractNumId w:val="10"/>
  </w:num>
  <w:num w:numId="7" w16cid:durableId="691227048">
    <w:abstractNumId w:val="20"/>
  </w:num>
  <w:num w:numId="8" w16cid:durableId="939410303">
    <w:abstractNumId w:val="14"/>
  </w:num>
  <w:num w:numId="9" w16cid:durableId="2044670826">
    <w:abstractNumId w:val="21"/>
  </w:num>
  <w:num w:numId="10" w16cid:durableId="1525709068">
    <w:abstractNumId w:val="16"/>
  </w:num>
  <w:num w:numId="11" w16cid:durableId="1046225440">
    <w:abstractNumId w:val="1"/>
  </w:num>
  <w:num w:numId="12" w16cid:durableId="1378431175">
    <w:abstractNumId w:val="12"/>
  </w:num>
  <w:num w:numId="13" w16cid:durableId="1529294537">
    <w:abstractNumId w:val="5"/>
  </w:num>
  <w:num w:numId="14" w16cid:durableId="1474905279">
    <w:abstractNumId w:val="3"/>
  </w:num>
  <w:num w:numId="15" w16cid:durableId="493884616">
    <w:abstractNumId w:val="11"/>
  </w:num>
  <w:num w:numId="16" w16cid:durableId="1362825042">
    <w:abstractNumId w:val="8"/>
  </w:num>
  <w:num w:numId="17" w16cid:durableId="584725270">
    <w:abstractNumId w:val="19"/>
  </w:num>
  <w:num w:numId="18" w16cid:durableId="1786273346">
    <w:abstractNumId w:val="23"/>
  </w:num>
  <w:num w:numId="19" w16cid:durableId="1687754816">
    <w:abstractNumId w:val="2"/>
  </w:num>
  <w:num w:numId="20" w16cid:durableId="1659723185">
    <w:abstractNumId w:val="7"/>
  </w:num>
  <w:num w:numId="21" w16cid:durableId="1165433273">
    <w:abstractNumId w:val="6"/>
  </w:num>
  <w:num w:numId="22" w16cid:durableId="385371018">
    <w:abstractNumId w:val="18"/>
  </w:num>
  <w:num w:numId="23" w16cid:durableId="1154099800">
    <w:abstractNumId w:val="15"/>
  </w:num>
  <w:num w:numId="24" w16cid:durableId="14360570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0425"/>
    <w:rsid w:val="00010086"/>
    <w:rsid w:val="00010996"/>
    <w:rsid w:val="000142F4"/>
    <w:rsid w:val="00015C5E"/>
    <w:rsid w:val="00016096"/>
    <w:rsid w:val="00016497"/>
    <w:rsid w:val="000166C1"/>
    <w:rsid w:val="000174F6"/>
    <w:rsid w:val="0002386F"/>
    <w:rsid w:val="00023D1E"/>
    <w:rsid w:val="00026580"/>
    <w:rsid w:val="0003045E"/>
    <w:rsid w:val="00031764"/>
    <w:rsid w:val="00033CC4"/>
    <w:rsid w:val="00034116"/>
    <w:rsid w:val="00035569"/>
    <w:rsid w:val="000359C9"/>
    <w:rsid w:val="000371F0"/>
    <w:rsid w:val="0004307B"/>
    <w:rsid w:val="0004622A"/>
    <w:rsid w:val="000477F9"/>
    <w:rsid w:val="000505CC"/>
    <w:rsid w:val="000514A2"/>
    <w:rsid w:val="0005241D"/>
    <w:rsid w:val="00053B8D"/>
    <w:rsid w:val="000553D5"/>
    <w:rsid w:val="0005788E"/>
    <w:rsid w:val="00057B55"/>
    <w:rsid w:val="00060D94"/>
    <w:rsid w:val="00064EBB"/>
    <w:rsid w:val="00065865"/>
    <w:rsid w:val="00065AD5"/>
    <w:rsid w:val="00066075"/>
    <w:rsid w:val="00066211"/>
    <w:rsid w:val="00066923"/>
    <w:rsid w:val="00067E7F"/>
    <w:rsid w:val="00070114"/>
    <w:rsid w:val="0007069F"/>
    <w:rsid w:val="000741FA"/>
    <w:rsid w:val="00075AB1"/>
    <w:rsid w:val="00076D37"/>
    <w:rsid w:val="00087408"/>
    <w:rsid w:val="00090F41"/>
    <w:rsid w:val="00091173"/>
    <w:rsid w:val="00091B7E"/>
    <w:rsid w:val="000941F3"/>
    <w:rsid w:val="0009446F"/>
    <w:rsid w:val="000A0AF1"/>
    <w:rsid w:val="000A132A"/>
    <w:rsid w:val="000A4114"/>
    <w:rsid w:val="000A4792"/>
    <w:rsid w:val="000A591C"/>
    <w:rsid w:val="000B02CB"/>
    <w:rsid w:val="000B0DE9"/>
    <w:rsid w:val="000B1890"/>
    <w:rsid w:val="000B6E08"/>
    <w:rsid w:val="000C01DC"/>
    <w:rsid w:val="000C38C9"/>
    <w:rsid w:val="000C4498"/>
    <w:rsid w:val="000D00B8"/>
    <w:rsid w:val="000D02C1"/>
    <w:rsid w:val="000E05CC"/>
    <w:rsid w:val="000E3520"/>
    <w:rsid w:val="000E52D6"/>
    <w:rsid w:val="000E7349"/>
    <w:rsid w:val="000E790C"/>
    <w:rsid w:val="000F162C"/>
    <w:rsid w:val="000F24F7"/>
    <w:rsid w:val="000F2CAF"/>
    <w:rsid w:val="000F36BD"/>
    <w:rsid w:val="000F3A2D"/>
    <w:rsid w:val="000F5E80"/>
    <w:rsid w:val="000F605C"/>
    <w:rsid w:val="00103D40"/>
    <w:rsid w:val="00103EED"/>
    <w:rsid w:val="001051B9"/>
    <w:rsid w:val="00106085"/>
    <w:rsid w:val="00106F7D"/>
    <w:rsid w:val="00110A1E"/>
    <w:rsid w:val="001126A8"/>
    <w:rsid w:val="00112746"/>
    <w:rsid w:val="001130E5"/>
    <w:rsid w:val="001132B2"/>
    <w:rsid w:val="00113646"/>
    <w:rsid w:val="00113912"/>
    <w:rsid w:val="001143C7"/>
    <w:rsid w:val="001176F9"/>
    <w:rsid w:val="00120AA5"/>
    <w:rsid w:val="00121CB6"/>
    <w:rsid w:val="00122549"/>
    <w:rsid w:val="00124D86"/>
    <w:rsid w:val="00125D51"/>
    <w:rsid w:val="001300D0"/>
    <w:rsid w:val="00130D0C"/>
    <w:rsid w:val="0013127A"/>
    <w:rsid w:val="00131ACE"/>
    <w:rsid w:val="0013330B"/>
    <w:rsid w:val="00133AC8"/>
    <w:rsid w:val="001347A7"/>
    <w:rsid w:val="00134AD5"/>
    <w:rsid w:val="00137450"/>
    <w:rsid w:val="001412D4"/>
    <w:rsid w:val="001428EA"/>
    <w:rsid w:val="00143448"/>
    <w:rsid w:val="001442A2"/>
    <w:rsid w:val="00145275"/>
    <w:rsid w:val="00145442"/>
    <w:rsid w:val="00146359"/>
    <w:rsid w:val="00147B5D"/>
    <w:rsid w:val="001545BD"/>
    <w:rsid w:val="001566C4"/>
    <w:rsid w:val="00156879"/>
    <w:rsid w:val="0016117A"/>
    <w:rsid w:val="00163282"/>
    <w:rsid w:val="00170B4F"/>
    <w:rsid w:val="001714EA"/>
    <w:rsid w:val="00171AFD"/>
    <w:rsid w:val="00174C22"/>
    <w:rsid w:val="00176BE5"/>
    <w:rsid w:val="00177327"/>
    <w:rsid w:val="00182AAC"/>
    <w:rsid w:val="00182E7E"/>
    <w:rsid w:val="001847B9"/>
    <w:rsid w:val="00190D4B"/>
    <w:rsid w:val="00192610"/>
    <w:rsid w:val="00193E23"/>
    <w:rsid w:val="0019477E"/>
    <w:rsid w:val="001957DB"/>
    <w:rsid w:val="001967E2"/>
    <w:rsid w:val="00197188"/>
    <w:rsid w:val="001A0BFA"/>
    <w:rsid w:val="001A0EF6"/>
    <w:rsid w:val="001A1E53"/>
    <w:rsid w:val="001A35C5"/>
    <w:rsid w:val="001A3E26"/>
    <w:rsid w:val="001A4236"/>
    <w:rsid w:val="001B0999"/>
    <w:rsid w:val="001B0D29"/>
    <w:rsid w:val="001B1C22"/>
    <w:rsid w:val="001B2375"/>
    <w:rsid w:val="001B41E8"/>
    <w:rsid w:val="001B4C81"/>
    <w:rsid w:val="001B7FFC"/>
    <w:rsid w:val="001C4033"/>
    <w:rsid w:val="001C45F1"/>
    <w:rsid w:val="001C462B"/>
    <w:rsid w:val="001C6ED4"/>
    <w:rsid w:val="001D06BC"/>
    <w:rsid w:val="001D1BEF"/>
    <w:rsid w:val="001D1C8A"/>
    <w:rsid w:val="001D29DE"/>
    <w:rsid w:val="001D7F7C"/>
    <w:rsid w:val="001E1CB6"/>
    <w:rsid w:val="001E2064"/>
    <w:rsid w:val="001E46C0"/>
    <w:rsid w:val="001E6C67"/>
    <w:rsid w:val="001F5C18"/>
    <w:rsid w:val="001F79CE"/>
    <w:rsid w:val="001F7FD4"/>
    <w:rsid w:val="00200190"/>
    <w:rsid w:val="0020023F"/>
    <w:rsid w:val="00200610"/>
    <w:rsid w:val="002006E8"/>
    <w:rsid w:val="0020138B"/>
    <w:rsid w:val="002030E7"/>
    <w:rsid w:val="00203E05"/>
    <w:rsid w:val="00205A1A"/>
    <w:rsid w:val="002104AA"/>
    <w:rsid w:val="00211F47"/>
    <w:rsid w:val="002121A8"/>
    <w:rsid w:val="00212FB5"/>
    <w:rsid w:val="00213A16"/>
    <w:rsid w:val="00214069"/>
    <w:rsid w:val="00214BFE"/>
    <w:rsid w:val="00216C51"/>
    <w:rsid w:val="00221832"/>
    <w:rsid w:val="00221C88"/>
    <w:rsid w:val="002220EE"/>
    <w:rsid w:val="00222752"/>
    <w:rsid w:val="00222C88"/>
    <w:rsid w:val="0022436E"/>
    <w:rsid w:val="00225164"/>
    <w:rsid w:val="00225665"/>
    <w:rsid w:val="0022725F"/>
    <w:rsid w:val="00237110"/>
    <w:rsid w:val="002438FD"/>
    <w:rsid w:val="0024408E"/>
    <w:rsid w:val="00245BA7"/>
    <w:rsid w:val="0024747C"/>
    <w:rsid w:val="0025222C"/>
    <w:rsid w:val="00252342"/>
    <w:rsid w:val="00253433"/>
    <w:rsid w:val="00254804"/>
    <w:rsid w:val="002619E0"/>
    <w:rsid w:val="00262D66"/>
    <w:rsid w:val="0026415F"/>
    <w:rsid w:val="00264936"/>
    <w:rsid w:val="00264AE5"/>
    <w:rsid w:val="00264B03"/>
    <w:rsid w:val="00265A94"/>
    <w:rsid w:val="00265B32"/>
    <w:rsid w:val="00266BA8"/>
    <w:rsid w:val="00271F6F"/>
    <w:rsid w:val="00277B71"/>
    <w:rsid w:val="00280DD9"/>
    <w:rsid w:val="00282733"/>
    <w:rsid w:val="00283528"/>
    <w:rsid w:val="002836D7"/>
    <w:rsid w:val="00283BE6"/>
    <w:rsid w:val="002844CF"/>
    <w:rsid w:val="002847A5"/>
    <w:rsid w:val="002908FC"/>
    <w:rsid w:val="0029181B"/>
    <w:rsid w:val="00292D78"/>
    <w:rsid w:val="00292EE8"/>
    <w:rsid w:val="00293AFD"/>
    <w:rsid w:val="002963AF"/>
    <w:rsid w:val="002A04A4"/>
    <w:rsid w:val="002A125B"/>
    <w:rsid w:val="002A215F"/>
    <w:rsid w:val="002A486D"/>
    <w:rsid w:val="002A535C"/>
    <w:rsid w:val="002A540F"/>
    <w:rsid w:val="002A5A74"/>
    <w:rsid w:val="002A6B78"/>
    <w:rsid w:val="002A6FE6"/>
    <w:rsid w:val="002B06F7"/>
    <w:rsid w:val="002B1647"/>
    <w:rsid w:val="002B3711"/>
    <w:rsid w:val="002B4C25"/>
    <w:rsid w:val="002B605B"/>
    <w:rsid w:val="002B6F07"/>
    <w:rsid w:val="002B74EC"/>
    <w:rsid w:val="002C1A5B"/>
    <w:rsid w:val="002C22B1"/>
    <w:rsid w:val="002C33FC"/>
    <w:rsid w:val="002C3C9C"/>
    <w:rsid w:val="002C433F"/>
    <w:rsid w:val="002C49EB"/>
    <w:rsid w:val="002C6B18"/>
    <w:rsid w:val="002C7285"/>
    <w:rsid w:val="002D1F61"/>
    <w:rsid w:val="002D3EBF"/>
    <w:rsid w:val="002D4330"/>
    <w:rsid w:val="002D5032"/>
    <w:rsid w:val="002D5E34"/>
    <w:rsid w:val="002E255F"/>
    <w:rsid w:val="002E308E"/>
    <w:rsid w:val="002E3637"/>
    <w:rsid w:val="002E3947"/>
    <w:rsid w:val="002E419B"/>
    <w:rsid w:val="002E751B"/>
    <w:rsid w:val="002E7943"/>
    <w:rsid w:val="002E7FBC"/>
    <w:rsid w:val="002F0224"/>
    <w:rsid w:val="002F113F"/>
    <w:rsid w:val="002F2602"/>
    <w:rsid w:val="00304DB3"/>
    <w:rsid w:val="00305526"/>
    <w:rsid w:val="00307446"/>
    <w:rsid w:val="0031207E"/>
    <w:rsid w:val="003146C1"/>
    <w:rsid w:val="0031532D"/>
    <w:rsid w:val="00320FF4"/>
    <w:rsid w:val="003218DA"/>
    <w:rsid w:val="00323EBA"/>
    <w:rsid w:val="00324AF2"/>
    <w:rsid w:val="00326965"/>
    <w:rsid w:val="003274FA"/>
    <w:rsid w:val="00332350"/>
    <w:rsid w:val="00332898"/>
    <w:rsid w:val="00333F3E"/>
    <w:rsid w:val="00336CC8"/>
    <w:rsid w:val="003403E3"/>
    <w:rsid w:val="00341205"/>
    <w:rsid w:val="00342090"/>
    <w:rsid w:val="00354C66"/>
    <w:rsid w:val="0035514B"/>
    <w:rsid w:val="003554E5"/>
    <w:rsid w:val="00356A39"/>
    <w:rsid w:val="00356E96"/>
    <w:rsid w:val="0035734B"/>
    <w:rsid w:val="0036033A"/>
    <w:rsid w:val="00360E25"/>
    <w:rsid w:val="00363034"/>
    <w:rsid w:val="00365B08"/>
    <w:rsid w:val="003665B6"/>
    <w:rsid w:val="0037098A"/>
    <w:rsid w:val="00374CFB"/>
    <w:rsid w:val="0037503E"/>
    <w:rsid w:val="00377280"/>
    <w:rsid w:val="00381929"/>
    <w:rsid w:val="00383E96"/>
    <w:rsid w:val="00384200"/>
    <w:rsid w:val="00384C95"/>
    <w:rsid w:val="00385DFD"/>
    <w:rsid w:val="00386742"/>
    <w:rsid w:val="00386C29"/>
    <w:rsid w:val="0039125B"/>
    <w:rsid w:val="00392AFF"/>
    <w:rsid w:val="0039734D"/>
    <w:rsid w:val="003A130D"/>
    <w:rsid w:val="003A2387"/>
    <w:rsid w:val="003A2817"/>
    <w:rsid w:val="003A2F5B"/>
    <w:rsid w:val="003A3574"/>
    <w:rsid w:val="003A502B"/>
    <w:rsid w:val="003A5C79"/>
    <w:rsid w:val="003B0566"/>
    <w:rsid w:val="003B0D9F"/>
    <w:rsid w:val="003B0F82"/>
    <w:rsid w:val="003B174C"/>
    <w:rsid w:val="003B1CF9"/>
    <w:rsid w:val="003B5318"/>
    <w:rsid w:val="003C056A"/>
    <w:rsid w:val="003C0B90"/>
    <w:rsid w:val="003C18DC"/>
    <w:rsid w:val="003C2242"/>
    <w:rsid w:val="003C22EC"/>
    <w:rsid w:val="003C2A23"/>
    <w:rsid w:val="003C3542"/>
    <w:rsid w:val="003C4DC6"/>
    <w:rsid w:val="003C5F2C"/>
    <w:rsid w:val="003C64FC"/>
    <w:rsid w:val="003C74E3"/>
    <w:rsid w:val="003C7D37"/>
    <w:rsid w:val="003D11D4"/>
    <w:rsid w:val="003D1700"/>
    <w:rsid w:val="003D231B"/>
    <w:rsid w:val="003D331C"/>
    <w:rsid w:val="003D3F64"/>
    <w:rsid w:val="003E1035"/>
    <w:rsid w:val="003E1C25"/>
    <w:rsid w:val="003E2CDE"/>
    <w:rsid w:val="003E4A73"/>
    <w:rsid w:val="003E7048"/>
    <w:rsid w:val="003E756B"/>
    <w:rsid w:val="003F0F3F"/>
    <w:rsid w:val="003F1CA7"/>
    <w:rsid w:val="003F2EA1"/>
    <w:rsid w:val="003F35EB"/>
    <w:rsid w:val="0040258E"/>
    <w:rsid w:val="004034B0"/>
    <w:rsid w:val="00403569"/>
    <w:rsid w:val="00404714"/>
    <w:rsid w:val="00407397"/>
    <w:rsid w:val="00411E4C"/>
    <w:rsid w:val="00412727"/>
    <w:rsid w:val="00412831"/>
    <w:rsid w:val="00414A9A"/>
    <w:rsid w:val="00416DBC"/>
    <w:rsid w:val="00424139"/>
    <w:rsid w:val="00426222"/>
    <w:rsid w:val="0042783C"/>
    <w:rsid w:val="00430E1F"/>
    <w:rsid w:val="004312A3"/>
    <w:rsid w:val="004313EF"/>
    <w:rsid w:val="00431A52"/>
    <w:rsid w:val="00432DC7"/>
    <w:rsid w:val="00434B43"/>
    <w:rsid w:val="004406CE"/>
    <w:rsid w:val="004445D1"/>
    <w:rsid w:val="00447583"/>
    <w:rsid w:val="004508DA"/>
    <w:rsid w:val="004561CB"/>
    <w:rsid w:val="0045653B"/>
    <w:rsid w:val="004575A3"/>
    <w:rsid w:val="00460986"/>
    <w:rsid w:val="004650BC"/>
    <w:rsid w:val="00465F97"/>
    <w:rsid w:val="00470504"/>
    <w:rsid w:val="00471FFD"/>
    <w:rsid w:val="0047278B"/>
    <w:rsid w:val="00472D0F"/>
    <w:rsid w:val="00474481"/>
    <w:rsid w:val="00480D14"/>
    <w:rsid w:val="004905B0"/>
    <w:rsid w:val="00490B49"/>
    <w:rsid w:val="0049173E"/>
    <w:rsid w:val="004920B1"/>
    <w:rsid w:val="00492ADB"/>
    <w:rsid w:val="0049453A"/>
    <w:rsid w:val="00494EF2"/>
    <w:rsid w:val="00494F44"/>
    <w:rsid w:val="004951A9"/>
    <w:rsid w:val="004A09B7"/>
    <w:rsid w:val="004A0A69"/>
    <w:rsid w:val="004A1000"/>
    <w:rsid w:val="004A1004"/>
    <w:rsid w:val="004A11C7"/>
    <w:rsid w:val="004A14F8"/>
    <w:rsid w:val="004A49AF"/>
    <w:rsid w:val="004B0E69"/>
    <w:rsid w:val="004B26D5"/>
    <w:rsid w:val="004B31F2"/>
    <w:rsid w:val="004B3479"/>
    <w:rsid w:val="004B5EFE"/>
    <w:rsid w:val="004C3897"/>
    <w:rsid w:val="004C45B4"/>
    <w:rsid w:val="004C5A06"/>
    <w:rsid w:val="004C5C67"/>
    <w:rsid w:val="004D048C"/>
    <w:rsid w:val="004D11F8"/>
    <w:rsid w:val="004D422A"/>
    <w:rsid w:val="004D657A"/>
    <w:rsid w:val="004E0A6F"/>
    <w:rsid w:val="004E1B30"/>
    <w:rsid w:val="004E30D6"/>
    <w:rsid w:val="004E5664"/>
    <w:rsid w:val="004E73E5"/>
    <w:rsid w:val="004E7540"/>
    <w:rsid w:val="004F166A"/>
    <w:rsid w:val="004F1C5A"/>
    <w:rsid w:val="004F215D"/>
    <w:rsid w:val="004F24C9"/>
    <w:rsid w:val="004F61B0"/>
    <w:rsid w:val="004F75DD"/>
    <w:rsid w:val="005001A8"/>
    <w:rsid w:val="00502CD6"/>
    <w:rsid w:val="00503CE1"/>
    <w:rsid w:val="00505C78"/>
    <w:rsid w:val="005061D1"/>
    <w:rsid w:val="00507DAC"/>
    <w:rsid w:val="0051009F"/>
    <w:rsid w:val="00516571"/>
    <w:rsid w:val="00517E2B"/>
    <w:rsid w:val="0052056C"/>
    <w:rsid w:val="00521B24"/>
    <w:rsid w:val="005220D4"/>
    <w:rsid w:val="0052282B"/>
    <w:rsid w:val="00523AE7"/>
    <w:rsid w:val="005246FE"/>
    <w:rsid w:val="005252F9"/>
    <w:rsid w:val="00530611"/>
    <w:rsid w:val="00531059"/>
    <w:rsid w:val="005324EA"/>
    <w:rsid w:val="00532A16"/>
    <w:rsid w:val="00533002"/>
    <w:rsid w:val="005330A8"/>
    <w:rsid w:val="005330CF"/>
    <w:rsid w:val="00534AD9"/>
    <w:rsid w:val="005356DC"/>
    <w:rsid w:val="00537175"/>
    <w:rsid w:val="00542982"/>
    <w:rsid w:val="00544561"/>
    <w:rsid w:val="00545274"/>
    <w:rsid w:val="00546C2C"/>
    <w:rsid w:val="00551030"/>
    <w:rsid w:val="00551725"/>
    <w:rsid w:val="005523DE"/>
    <w:rsid w:val="00553794"/>
    <w:rsid w:val="00554378"/>
    <w:rsid w:val="00556992"/>
    <w:rsid w:val="00561231"/>
    <w:rsid w:val="005617EB"/>
    <w:rsid w:val="005628BE"/>
    <w:rsid w:val="00570E7A"/>
    <w:rsid w:val="005714CC"/>
    <w:rsid w:val="00573648"/>
    <w:rsid w:val="00577709"/>
    <w:rsid w:val="0058361B"/>
    <w:rsid w:val="00584800"/>
    <w:rsid w:val="005850F9"/>
    <w:rsid w:val="0058621C"/>
    <w:rsid w:val="005868A3"/>
    <w:rsid w:val="005872FD"/>
    <w:rsid w:val="0059134E"/>
    <w:rsid w:val="005A01D1"/>
    <w:rsid w:val="005A1B2D"/>
    <w:rsid w:val="005A5BAE"/>
    <w:rsid w:val="005A7C88"/>
    <w:rsid w:val="005B0C06"/>
    <w:rsid w:val="005B29B6"/>
    <w:rsid w:val="005B6061"/>
    <w:rsid w:val="005B6F34"/>
    <w:rsid w:val="005C0ECE"/>
    <w:rsid w:val="005C1963"/>
    <w:rsid w:val="005C24E1"/>
    <w:rsid w:val="005C7E2E"/>
    <w:rsid w:val="005D02E1"/>
    <w:rsid w:val="005D06E5"/>
    <w:rsid w:val="005D0FC3"/>
    <w:rsid w:val="005D3111"/>
    <w:rsid w:val="005D3DF4"/>
    <w:rsid w:val="005D4089"/>
    <w:rsid w:val="005E1523"/>
    <w:rsid w:val="005E2F9C"/>
    <w:rsid w:val="005E4620"/>
    <w:rsid w:val="005F338E"/>
    <w:rsid w:val="005F60C3"/>
    <w:rsid w:val="005F7739"/>
    <w:rsid w:val="005F77FE"/>
    <w:rsid w:val="00600292"/>
    <w:rsid w:val="0060067D"/>
    <w:rsid w:val="006008E6"/>
    <w:rsid w:val="006051CD"/>
    <w:rsid w:val="00606290"/>
    <w:rsid w:val="00607A3F"/>
    <w:rsid w:val="006101EF"/>
    <w:rsid w:val="00615847"/>
    <w:rsid w:val="00617355"/>
    <w:rsid w:val="0061753E"/>
    <w:rsid w:val="006206B4"/>
    <w:rsid w:val="006245CE"/>
    <w:rsid w:val="00624DA4"/>
    <w:rsid w:val="00625947"/>
    <w:rsid w:val="0062657F"/>
    <w:rsid w:val="00627627"/>
    <w:rsid w:val="0063106D"/>
    <w:rsid w:val="00631F13"/>
    <w:rsid w:val="00640173"/>
    <w:rsid w:val="00642BDF"/>
    <w:rsid w:val="00643A6C"/>
    <w:rsid w:val="00644547"/>
    <w:rsid w:val="00647B46"/>
    <w:rsid w:val="00651E33"/>
    <w:rsid w:val="00653284"/>
    <w:rsid w:val="006561AF"/>
    <w:rsid w:val="00656F75"/>
    <w:rsid w:val="006606B9"/>
    <w:rsid w:val="00660911"/>
    <w:rsid w:val="006613A7"/>
    <w:rsid w:val="0066321C"/>
    <w:rsid w:val="00664294"/>
    <w:rsid w:val="006660AE"/>
    <w:rsid w:val="00667E2B"/>
    <w:rsid w:val="00670C8D"/>
    <w:rsid w:val="00671322"/>
    <w:rsid w:val="00673EAC"/>
    <w:rsid w:val="00675076"/>
    <w:rsid w:val="00675B3F"/>
    <w:rsid w:val="00675D48"/>
    <w:rsid w:val="00675F4E"/>
    <w:rsid w:val="006762F1"/>
    <w:rsid w:val="00677CE7"/>
    <w:rsid w:val="00677F46"/>
    <w:rsid w:val="00682086"/>
    <w:rsid w:val="00685090"/>
    <w:rsid w:val="00685723"/>
    <w:rsid w:val="006866F6"/>
    <w:rsid w:val="00686DD5"/>
    <w:rsid w:val="00687DC9"/>
    <w:rsid w:val="00693843"/>
    <w:rsid w:val="00694210"/>
    <w:rsid w:val="00694EB2"/>
    <w:rsid w:val="0069507B"/>
    <w:rsid w:val="0069745A"/>
    <w:rsid w:val="006A07A0"/>
    <w:rsid w:val="006A3714"/>
    <w:rsid w:val="006A4E83"/>
    <w:rsid w:val="006B062C"/>
    <w:rsid w:val="006B0FE9"/>
    <w:rsid w:val="006B1665"/>
    <w:rsid w:val="006B1B43"/>
    <w:rsid w:val="006B37B8"/>
    <w:rsid w:val="006B4072"/>
    <w:rsid w:val="006B5954"/>
    <w:rsid w:val="006B59B4"/>
    <w:rsid w:val="006B759F"/>
    <w:rsid w:val="006C36D4"/>
    <w:rsid w:val="006C60C3"/>
    <w:rsid w:val="006D2124"/>
    <w:rsid w:val="006D219E"/>
    <w:rsid w:val="006D28F1"/>
    <w:rsid w:val="006D3AEF"/>
    <w:rsid w:val="006D3C88"/>
    <w:rsid w:val="006D625A"/>
    <w:rsid w:val="006D70B1"/>
    <w:rsid w:val="006D79BF"/>
    <w:rsid w:val="006D7DE2"/>
    <w:rsid w:val="006E0679"/>
    <w:rsid w:val="006E11C8"/>
    <w:rsid w:val="006E4586"/>
    <w:rsid w:val="006E4DA7"/>
    <w:rsid w:val="006E5E63"/>
    <w:rsid w:val="006E63B7"/>
    <w:rsid w:val="006F07BB"/>
    <w:rsid w:val="006F09F8"/>
    <w:rsid w:val="006F0C0C"/>
    <w:rsid w:val="006F263A"/>
    <w:rsid w:val="006F4B18"/>
    <w:rsid w:val="006F5B39"/>
    <w:rsid w:val="006F6E0B"/>
    <w:rsid w:val="006F7D34"/>
    <w:rsid w:val="006F7EA2"/>
    <w:rsid w:val="00700A8F"/>
    <w:rsid w:val="00700EF1"/>
    <w:rsid w:val="00705111"/>
    <w:rsid w:val="00705F77"/>
    <w:rsid w:val="00706ABF"/>
    <w:rsid w:val="00707ABA"/>
    <w:rsid w:val="00710409"/>
    <w:rsid w:val="00714351"/>
    <w:rsid w:val="00716519"/>
    <w:rsid w:val="00717724"/>
    <w:rsid w:val="00720FE9"/>
    <w:rsid w:val="0072346A"/>
    <w:rsid w:val="00723726"/>
    <w:rsid w:val="00726FC5"/>
    <w:rsid w:val="0072708F"/>
    <w:rsid w:val="007305D2"/>
    <w:rsid w:val="0073060B"/>
    <w:rsid w:val="00732DC3"/>
    <w:rsid w:val="007346CF"/>
    <w:rsid w:val="00735452"/>
    <w:rsid w:val="00737753"/>
    <w:rsid w:val="00740AFE"/>
    <w:rsid w:val="00747D7F"/>
    <w:rsid w:val="0075067D"/>
    <w:rsid w:val="00751DEF"/>
    <w:rsid w:val="0075670D"/>
    <w:rsid w:val="00756DA4"/>
    <w:rsid w:val="00756DC0"/>
    <w:rsid w:val="007618A3"/>
    <w:rsid w:val="00765145"/>
    <w:rsid w:val="0076545D"/>
    <w:rsid w:val="00766EE8"/>
    <w:rsid w:val="00767EB3"/>
    <w:rsid w:val="00771C09"/>
    <w:rsid w:val="00773ED4"/>
    <w:rsid w:val="007755C0"/>
    <w:rsid w:val="00776DE1"/>
    <w:rsid w:val="00780543"/>
    <w:rsid w:val="007821E0"/>
    <w:rsid w:val="00782876"/>
    <w:rsid w:val="00783BFD"/>
    <w:rsid w:val="007910FD"/>
    <w:rsid w:val="007916C7"/>
    <w:rsid w:val="007916FB"/>
    <w:rsid w:val="00793445"/>
    <w:rsid w:val="00793808"/>
    <w:rsid w:val="0079597C"/>
    <w:rsid w:val="00795BAA"/>
    <w:rsid w:val="007969B3"/>
    <w:rsid w:val="007A14BE"/>
    <w:rsid w:val="007A1F51"/>
    <w:rsid w:val="007A2375"/>
    <w:rsid w:val="007A24BF"/>
    <w:rsid w:val="007A2D9B"/>
    <w:rsid w:val="007A41A6"/>
    <w:rsid w:val="007A4EFA"/>
    <w:rsid w:val="007A6923"/>
    <w:rsid w:val="007B000C"/>
    <w:rsid w:val="007B074D"/>
    <w:rsid w:val="007B0B94"/>
    <w:rsid w:val="007B321C"/>
    <w:rsid w:val="007B643F"/>
    <w:rsid w:val="007B6A2A"/>
    <w:rsid w:val="007C04A0"/>
    <w:rsid w:val="007C0B4B"/>
    <w:rsid w:val="007C144F"/>
    <w:rsid w:val="007C2C5D"/>
    <w:rsid w:val="007C2F67"/>
    <w:rsid w:val="007C3711"/>
    <w:rsid w:val="007C4662"/>
    <w:rsid w:val="007C4F1F"/>
    <w:rsid w:val="007C5154"/>
    <w:rsid w:val="007C549F"/>
    <w:rsid w:val="007C56BC"/>
    <w:rsid w:val="007D0EE1"/>
    <w:rsid w:val="007D18AC"/>
    <w:rsid w:val="007D1D4B"/>
    <w:rsid w:val="007D3816"/>
    <w:rsid w:val="007D3978"/>
    <w:rsid w:val="007D7794"/>
    <w:rsid w:val="007E0F44"/>
    <w:rsid w:val="007E19B2"/>
    <w:rsid w:val="007E2B5D"/>
    <w:rsid w:val="007E30FC"/>
    <w:rsid w:val="007E33AF"/>
    <w:rsid w:val="007E64C2"/>
    <w:rsid w:val="007F1713"/>
    <w:rsid w:val="007F1E14"/>
    <w:rsid w:val="007F2861"/>
    <w:rsid w:val="007F5622"/>
    <w:rsid w:val="007F5D39"/>
    <w:rsid w:val="00800243"/>
    <w:rsid w:val="00800726"/>
    <w:rsid w:val="008040F8"/>
    <w:rsid w:val="00807C2B"/>
    <w:rsid w:val="0081026C"/>
    <w:rsid w:val="00811DEC"/>
    <w:rsid w:val="008128DE"/>
    <w:rsid w:val="00814217"/>
    <w:rsid w:val="0081641A"/>
    <w:rsid w:val="00821B41"/>
    <w:rsid w:val="008220C0"/>
    <w:rsid w:val="00822C5A"/>
    <w:rsid w:val="00826032"/>
    <w:rsid w:val="00827427"/>
    <w:rsid w:val="00831159"/>
    <w:rsid w:val="008314AC"/>
    <w:rsid w:val="008342B7"/>
    <w:rsid w:val="00835CD9"/>
    <w:rsid w:val="0083610D"/>
    <w:rsid w:val="00837F98"/>
    <w:rsid w:val="00844A62"/>
    <w:rsid w:val="008450E1"/>
    <w:rsid w:val="0084514E"/>
    <w:rsid w:val="008501CD"/>
    <w:rsid w:val="00850FDF"/>
    <w:rsid w:val="00851B64"/>
    <w:rsid w:val="0085214E"/>
    <w:rsid w:val="008535CF"/>
    <w:rsid w:val="008557E9"/>
    <w:rsid w:val="00855C0C"/>
    <w:rsid w:val="008575B4"/>
    <w:rsid w:val="00857FCB"/>
    <w:rsid w:val="00860F04"/>
    <w:rsid w:val="0086149D"/>
    <w:rsid w:val="00862A4C"/>
    <w:rsid w:val="00862F31"/>
    <w:rsid w:val="00866C4F"/>
    <w:rsid w:val="00867E1B"/>
    <w:rsid w:val="00870038"/>
    <w:rsid w:val="00870EF2"/>
    <w:rsid w:val="00871021"/>
    <w:rsid w:val="00872C64"/>
    <w:rsid w:val="008743C6"/>
    <w:rsid w:val="00875FC4"/>
    <w:rsid w:val="00877595"/>
    <w:rsid w:val="00880596"/>
    <w:rsid w:val="00881052"/>
    <w:rsid w:val="00882E6E"/>
    <w:rsid w:val="00883AC3"/>
    <w:rsid w:val="00885740"/>
    <w:rsid w:val="008862B1"/>
    <w:rsid w:val="00890063"/>
    <w:rsid w:val="0089047B"/>
    <w:rsid w:val="00891CDA"/>
    <w:rsid w:val="0089305B"/>
    <w:rsid w:val="00895750"/>
    <w:rsid w:val="00895773"/>
    <w:rsid w:val="00895869"/>
    <w:rsid w:val="00896084"/>
    <w:rsid w:val="008A06A9"/>
    <w:rsid w:val="008A092A"/>
    <w:rsid w:val="008A23CD"/>
    <w:rsid w:val="008A287D"/>
    <w:rsid w:val="008A45D6"/>
    <w:rsid w:val="008A5776"/>
    <w:rsid w:val="008A5A7B"/>
    <w:rsid w:val="008B0BB9"/>
    <w:rsid w:val="008B1AE7"/>
    <w:rsid w:val="008B3270"/>
    <w:rsid w:val="008B5C31"/>
    <w:rsid w:val="008C6105"/>
    <w:rsid w:val="008D07E2"/>
    <w:rsid w:val="008D0E31"/>
    <w:rsid w:val="008D0FC4"/>
    <w:rsid w:val="008D1875"/>
    <w:rsid w:val="008D48C9"/>
    <w:rsid w:val="008D61AB"/>
    <w:rsid w:val="008D7A48"/>
    <w:rsid w:val="008E343E"/>
    <w:rsid w:val="008E48DA"/>
    <w:rsid w:val="008E56BB"/>
    <w:rsid w:val="008E57A6"/>
    <w:rsid w:val="008E5B95"/>
    <w:rsid w:val="008E7E9E"/>
    <w:rsid w:val="008F0FFC"/>
    <w:rsid w:val="008F3454"/>
    <w:rsid w:val="008F6234"/>
    <w:rsid w:val="008F636D"/>
    <w:rsid w:val="009053DA"/>
    <w:rsid w:val="00906748"/>
    <w:rsid w:val="0090734B"/>
    <w:rsid w:val="00907CED"/>
    <w:rsid w:val="009107E8"/>
    <w:rsid w:val="009111FD"/>
    <w:rsid w:val="00911D3D"/>
    <w:rsid w:val="00912E01"/>
    <w:rsid w:val="00912F27"/>
    <w:rsid w:val="009131FF"/>
    <w:rsid w:val="00913519"/>
    <w:rsid w:val="009144C4"/>
    <w:rsid w:val="009147F5"/>
    <w:rsid w:val="00915E52"/>
    <w:rsid w:val="00915E5E"/>
    <w:rsid w:val="00916EF3"/>
    <w:rsid w:val="00917BF0"/>
    <w:rsid w:val="009204A3"/>
    <w:rsid w:val="00924774"/>
    <w:rsid w:val="009256C0"/>
    <w:rsid w:val="00925704"/>
    <w:rsid w:val="00926F2F"/>
    <w:rsid w:val="00930019"/>
    <w:rsid w:val="00932539"/>
    <w:rsid w:val="009331E2"/>
    <w:rsid w:val="009335B6"/>
    <w:rsid w:val="0093598E"/>
    <w:rsid w:val="009361BA"/>
    <w:rsid w:val="009367F8"/>
    <w:rsid w:val="009368EB"/>
    <w:rsid w:val="00937CD4"/>
    <w:rsid w:val="00940084"/>
    <w:rsid w:val="00941D0D"/>
    <w:rsid w:val="009447E5"/>
    <w:rsid w:val="00946DAB"/>
    <w:rsid w:val="009509B5"/>
    <w:rsid w:val="00951F4D"/>
    <w:rsid w:val="00953BC0"/>
    <w:rsid w:val="00954320"/>
    <w:rsid w:val="00955171"/>
    <w:rsid w:val="00961F9F"/>
    <w:rsid w:val="009639A9"/>
    <w:rsid w:val="00963B05"/>
    <w:rsid w:val="00964845"/>
    <w:rsid w:val="009718C5"/>
    <w:rsid w:val="00973EAD"/>
    <w:rsid w:val="00975842"/>
    <w:rsid w:val="0097693B"/>
    <w:rsid w:val="00976DAB"/>
    <w:rsid w:val="00977A79"/>
    <w:rsid w:val="009819D1"/>
    <w:rsid w:val="00983229"/>
    <w:rsid w:val="00986295"/>
    <w:rsid w:val="00986453"/>
    <w:rsid w:val="009871A4"/>
    <w:rsid w:val="00991794"/>
    <w:rsid w:val="00991BF8"/>
    <w:rsid w:val="00991D6B"/>
    <w:rsid w:val="00993810"/>
    <w:rsid w:val="00993E72"/>
    <w:rsid w:val="00997582"/>
    <w:rsid w:val="009976CC"/>
    <w:rsid w:val="009977A7"/>
    <w:rsid w:val="009A0044"/>
    <w:rsid w:val="009A03D7"/>
    <w:rsid w:val="009A09B7"/>
    <w:rsid w:val="009A2811"/>
    <w:rsid w:val="009A342A"/>
    <w:rsid w:val="009A4FA4"/>
    <w:rsid w:val="009A64D4"/>
    <w:rsid w:val="009A6AF0"/>
    <w:rsid w:val="009B06E7"/>
    <w:rsid w:val="009B230D"/>
    <w:rsid w:val="009B3FAA"/>
    <w:rsid w:val="009B5697"/>
    <w:rsid w:val="009B5DC8"/>
    <w:rsid w:val="009B6A12"/>
    <w:rsid w:val="009B715D"/>
    <w:rsid w:val="009C20E0"/>
    <w:rsid w:val="009C568E"/>
    <w:rsid w:val="009C682C"/>
    <w:rsid w:val="009C7E0A"/>
    <w:rsid w:val="009D1813"/>
    <w:rsid w:val="009D64FB"/>
    <w:rsid w:val="009E473E"/>
    <w:rsid w:val="009E6E6E"/>
    <w:rsid w:val="009F24A4"/>
    <w:rsid w:val="009F2C7A"/>
    <w:rsid w:val="009F2E6C"/>
    <w:rsid w:val="009F32DD"/>
    <w:rsid w:val="009F472F"/>
    <w:rsid w:val="009F53E4"/>
    <w:rsid w:val="009F59E5"/>
    <w:rsid w:val="009F770D"/>
    <w:rsid w:val="00A03151"/>
    <w:rsid w:val="00A04FBE"/>
    <w:rsid w:val="00A059D9"/>
    <w:rsid w:val="00A05AFF"/>
    <w:rsid w:val="00A05EA5"/>
    <w:rsid w:val="00A13ADC"/>
    <w:rsid w:val="00A15026"/>
    <w:rsid w:val="00A15AF1"/>
    <w:rsid w:val="00A16C69"/>
    <w:rsid w:val="00A16E54"/>
    <w:rsid w:val="00A17C1C"/>
    <w:rsid w:val="00A206C8"/>
    <w:rsid w:val="00A23539"/>
    <w:rsid w:val="00A24354"/>
    <w:rsid w:val="00A3401B"/>
    <w:rsid w:val="00A35ADA"/>
    <w:rsid w:val="00A42CCC"/>
    <w:rsid w:val="00A42D1E"/>
    <w:rsid w:val="00A44B6E"/>
    <w:rsid w:val="00A4596A"/>
    <w:rsid w:val="00A46028"/>
    <w:rsid w:val="00A46407"/>
    <w:rsid w:val="00A4692F"/>
    <w:rsid w:val="00A51787"/>
    <w:rsid w:val="00A53872"/>
    <w:rsid w:val="00A5484F"/>
    <w:rsid w:val="00A55064"/>
    <w:rsid w:val="00A554AF"/>
    <w:rsid w:val="00A55E07"/>
    <w:rsid w:val="00A573E5"/>
    <w:rsid w:val="00A57C8D"/>
    <w:rsid w:val="00A57FA2"/>
    <w:rsid w:val="00A60AD9"/>
    <w:rsid w:val="00A6190B"/>
    <w:rsid w:val="00A6200D"/>
    <w:rsid w:val="00A6266C"/>
    <w:rsid w:val="00A634ED"/>
    <w:rsid w:val="00A700BD"/>
    <w:rsid w:val="00A7065E"/>
    <w:rsid w:val="00A7070C"/>
    <w:rsid w:val="00A72065"/>
    <w:rsid w:val="00A72CBD"/>
    <w:rsid w:val="00A74C8E"/>
    <w:rsid w:val="00A7584A"/>
    <w:rsid w:val="00A75879"/>
    <w:rsid w:val="00A76C0D"/>
    <w:rsid w:val="00A82679"/>
    <w:rsid w:val="00A841CC"/>
    <w:rsid w:val="00A85286"/>
    <w:rsid w:val="00A86146"/>
    <w:rsid w:val="00A866DF"/>
    <w:rsid w:val="00A91C43"/>
    <w:rsid w:val="00A93923"/>
    <w:rsid w:val="00A93C90"/>
    <w:rsid w:val="00A948E4"/>
    <w:rsid w:val="00A96100"/>
    <w:rsid w:val="00AA0050"/>
    <w:rsid w:val="00AA08A1"/>
    <w:rsid w:val="00AA0D6D"/>
    <w:rsid w:val="00AA1FCB"/>
    <w:rsid w:val="00AA2C99"/>
    <w:rsid w:val="00AA2F3F"/>
    <w:rsid w:val="00AA66A3"/>
    <w:rsid w:val="00AB154A"/>
    <w:rsid w:val="00AB376D"/>
    <w:rsid w:val="00AB401A"/>
    <w:rsid w:val="00AB73D4"/>
    <w:rsid w:val="00AC35AB"/>
    <w:rsid w:val="00AC5AC0"/>
    <w:rsid w:val="00AC74C9"/>
    <w:rsid w:val="00AC7EE6"/>
    <w:rsid w:val="00AC7F3B"/>
    <w:rsid w:val="00AD0E13"/>
    <w:rsid w:val="00AD1AE5"/>
    <w:rsid w:val="00AD4CE6"/>
    <w:rsid w:val="00AD6AFC"/>
    <w:rsid w:val="00AD6DE4"/>
    <w:rsid w:val="00AD6E30"/>
    <w:rsid w:val="00AD7CC4"/>
    <w:rsid w:val="00AE0F76"/>
    <w:rsid w:val="00AE1402"/>
    <w:rsid w:val="00AE26D4"/>
    <w:rsid w:val="00AE3F3C"/>
    <w:rsid w:val="00AE409C"/>
    <w:rsid w:val="00AE79BD"/>
    <w:rsid w:val="00AF4A21"/>
    <w:rsid w:val="00AF5FBB"/>
    <w:rsid w:val="00B000BB"/>
    <w:rsid w:val="00B03A52"/>
    <w:rsid w:val="00B03DD5"/>
    <w:rsid w:val="00B04751"/>
    <w:rsid w:val="00B05B59"/>
    <w:rsid w:val="00B06B45"/>
    <w:rsid w:val="00B06DA8"/>
    <w:rsid w:val="00B07489"/>
    <w:rsid w:val="00B106BF"/>
    <w:rsid w:val="00B112CE"/>
    <w:rsid w:val="00B249F9"/>
    <w:rsid w:val="00B24C86"/>
    <w:rsid w:val="00B25553"/>
    <w:rsid w:val="00B260A5"/>
    <w:rsid w:val="00B335BB"/>
    <w:rsid w:val="00B33D79"/>
    <w:rsid w:val="00B34286"/>
    <w:rsid w:val="00B35745"/>
    <w:rsid w:val="00B36E74"/>
    <w:rsid w:val="00B378F1"/>
    <w:rsid w:val="00B37DA2"/>
    <w:rsid w:val="00B402FC"/>
    <w:rsid w:val="00B40319"/>
    <w:rsid w:val="00B42119"/>
    <w:rsid w:val="00B42FEE"/>
    <w:rsid w:val="00B506BC"/>
    <w:rsid w:val="00B50802"/>
    <w:rsid w:val="00B5178A"/>
    <w:rsid w:val="00B51CB4"/>
    <w:rsid w:val="00B531F8"/>
    <w:rsid w:val="00B538B6"/>
    <w:rsid w:val="00B5439B"/>
    <w:rsid w:val="00B55685"/>
    <w:rsid w:val="00B5778A"/>
    <w:rsid w:val="00B57B29"/>
    <w:rsid w:val="00B60306"/>
    <w:rsid w:val="00B60C63"/>
    <w:rsid w:val="00B63F5D"/>
    <w:rsid w:val="00B64EFD"/>
    <w:rsid w:val="00B65435"/>
    <w:rsid w:val="00B655AE"/>
    <w:rsid w:val="00B67566"/>
    <w:rsid w:val="00B72C33"/>
    <w:rsid w:val="00B744F1"/>
    <w:rsid w:val="00B74709"/>
    <w:rsid w:val="00B76B45"/>
    <w:rsid w:val="00B77069"/>
    <w:rsid w:val="00B806A9"/>
    <w:rsid w:val="00B8070D"/>
    <w:rsid w:val="00B8384A"/>
    <w:rsid w:val="00B83AC0"/>
    <w:rsid w:val="00B83C81"/>
    <w:rsid w:val="00B84D5C"/>
    <w:rsid w:val="00B90633"/>
    <w:rsid w:val="00B91658"/>
    <w:rsid w:val="00B91CDC"/>
    <w:rsid w:val="00B92BFE"/>
    <w:rsid w:val="00B9445F"/>
    <w:rsid w:val="00B956D8"/>
    <w:rsid w:val="00B969E3"/>
    <w:rsid w:val="00B97395"/>
    <w:rsid w:val="00BA31B4"/>
    <w:rsid w:val="00BA4014"/>
    <w:rsid w:val="00BA65F2"/>
    <w:rsid w:val="00BB0043"/>
    <w:rsid w:val="00BB2EC0"/>
    <w:rsid w:val="00BB3568"/>
    <w:rsid w:val="00BB35EA"/>
    <w:rsid w:val="00BB3A2E"/>
    <w:rsid w:val="00BB5737"/>
    <w:rsid w:val="00BB770A"/>
    <w:rsid w:val="00BB7D15"/>
    <w:rsid w:val="00BC0140"/>
    <w:rsid w:val="00BC05A1"/>
    <w:rsid w:val="00BC2540"/>
    <w:rsid w:val="00BC5F0B"/>
    <w:rsid w:val="00BD1AFD"/>
    <w:rsid w:val="00BD249E"/>
    <w:rsid w:val="00BD25BD"/>
    <w:rsid w:val="00BD48D2"/>
    <w:rsid w:val="00BE1467"/>
    <w:rsid w:val="00BE153B"/>
    <w:rsid w:val="00BE1F83"/>
    <w:rsid w:val="00BE26B9"/>
    <w:rsid w:val="00BE2EBA"/>
    <w:rsid w:val="00BE6732"/>
    <w:rsid w:val="00BF28CA"/>
    <w:rsid w:val="00BF323B"/>
    <w:rsid w:val="00BF3AF3"/>
    <w:rsid w:val="00BF5DAF"/>
    <w:rsid w:val="00C03628"/>
    <w:rsid w:val="00C0555D"/>
    <w:rsid w:val="00C0665D"/>
    <w:rsid w:val="00C11787"/>
    <w:rsid w:val="00C11CD7"/>
    <w:rsid w:val="00C13B3D"/>
    <w:rsid w:val="00C1467A"/>
    <w:rsid w:val="00C147AC"/>
    <w:rsid w:val="00C15B64"/>
    <w:rsid w:val="00C165AB"/>
    <w:rsid w:val="00C16993"/>
    <w:rsid w:val="00C16A7C"/>
    <w:rsid w:val="00C20649"/>
    <w:rsid w:val="00C20DCE"/>
    <w:rsid w:val="00C20FAE"/>
    <w:rsid w:val="00C24929"/>
    <w:rsid w:val="00C27CC0"/>
    <w:rsid w:val="00C300F9"/>
    <w:rsid w:val="00C32427"/>
    <w:rsid w:val="00C32A05"/>
    <w:rsid w:val="00C33627"/>
    <w:rsid w:val="00C34167"/>
    <w:rsid w:val="00C3606E"/>
    <w:rsid w:val="00C369CF"/>
    <w:rsid w:val="00C36D99"/>
    <w:rsid w:val="00C408AA"/>
    <w:rsid w:val="00C40C30"/>
    <w:rsid w:val="00C40E74"/>
    <w:rsid w:val="00C44899"/>
    <w:rsid w:val="00C45D79"/>
    <w:rsid w:val="00C46307"/>
    <w:rsid w:val="00C467AF"/>
    <w:rsid w:val="00C46C0A"/>
    <w:rsid w:val="00C4782D"/>
    <w:rsid w:val="00C5038D"/>
    <w:rsid w:val="00C5267F"/>
    <w:rsid w:val="00C627D5"/>
    <w:rsid w:val="00C66DA0"/>
    <w:rsid w:val="00C66FEA"/>
    <w:rsid w:val="00C67852"/>
    <w:rsid w:val="00C7258A"/>
    <w:rsid w:val="00C73576"/>
    <w:rsid w:val="00C73A28"/>
    <w:rsid w:val="00C7607E"/>
    <w:rsid w:val="00C806D3"/>
    <w:rsid w:val="00C810E4"/>
    <w:rsid w:val="00C82003"/>
    <w:rsid w:val="00C82682"/>
    <w:rsid w:val="00C82736"/>
    <w:rsid w:val="00C82D59"/>
    <w:rsid w:val="00C85E04"/>
    <w:rsid w:val="00C87DB3"/>
    <w:rsid w:val="00C9081F"/>
    <w:rsid w:val="00C93858"/>
    <w:rsid w:val="00C93BEF"/>
    <w:rsid w:val="00C96080"/>
    <w:rsid w:val="00C97298"/>
    <w:rsid w:val="00C97397"/>
    <w:rsid w:val="00CA21F1"/>
    <w:rsid w:val="00CA31FB"/>
    <w:rsid w:val="00CA3C67"/>
    <w:rsid w:val="00CA3D36"/>
    <w:rsid w:val="00CA41C7"/>
    <w:rsid w:val="00CA6441"/>
    <w:rsid w:val="00CB04B5"/>
    <w:rsid w:val="00CB08D4"/>
    <w:rsid w:val="00CB25BD"/>
    <w:rsid w:val="00CB6D97"/>
    <w:rsid w:val="00CB7097"/>
    <w:rsid w:val="00CB76F6"/>
    <w:rsid w:val="00CB771F"/>
    <w:rsid w:val="00CB7994"/>
    <w:rsid w:val="00CB7999"/>
    <w:rsid w:val="00CB7C74"/>
    <w:rsid w:val="00CC0847"/>
    <w:rsid w:val="00CC0ED9"/>
    <w:rsid w:val="00CC782B"/>
    <w:rsid w:val="00CD0007"/>
    <w:rsid w:val="00CD5BC8"/>
    <w:rsid w:val="00CD77F4"/>
    <w:rsid w:val="00CD7A9F"/>
    <w:rsid w:val="00CE340E"/>
    <w:rsid w:val="00CE4420"/>
    <w:rsid w:val="00CE45C3"/>
    <w:rsid w:val="00CE4E21"/>
    <w:rsid w:val="00CF0545"/>
    <w:rsid w:val="00CF1245"/>
    <w:rsid w:val="00CF15B4"/>
    <w:rsid w:val="00CF1CC7"/>
    <w:rsid w:val="00CF3798"/>
    <w:rsid w:val="00CF3ED6"/>
    <w:rsid w:val="00D0334E"/>
    <w:rsid w:val="00D033C1"/>
    <w:rsid w:val="00D04088"/>
    <w:rsid w:val="00D04B7E"/>
    <w:rsid w:val="00D0587D"/>
    <w:rsid w:val="00D05D4F"/>
    <w:rsid w:val="00D07E4C"/>
    <w:rsid w:val="00D1091C"/>
    <w:rsid w:val="00D12C60"/>
    <w:rsid w:val="00D12CCA"/>
    <w:rsid w:val="00D12E88"/>
    <w:rsid w:val="00D13D7A"/>
    <w:rsid w:val="00D14D33"/>
    <w:rsid w:val="00D1598B"/>
    <w:rsid w:val="00D1671D"/>
    <w:rsid w:val="00D1733B"/>
    <w:rsid w:val="00D205B3"/>
    <w:rsid w:val="00D22DB8"/>
    <w:rsid w:val="00D2310D"/>
    <w:rsid w:val="00D243A4"/>
    <w:rsid w:val="00D262F0"/>
    <w:rsid w:val="00D270AB"/>
    <w:rsid w:val="00D317ED"/>
    <w:rsid w:val="00D3218D"/>
    <w:rsid w:val="00D366CB"/>
    <w:rsid w:val="00D41B96"/>
    <w:rsid w:val="00D44E54"/>
    <w:rsid w:val="00D451C6"/>
    <w:rsid w:val="00D457D5"/>
    <w:rsid w:val="00D46002"/>
    <w:rsid w:val="00D46E65"/>
    <w:rsid w:val="00D47B90"/>
    <w:rsid w:val="00D54292"/>
    <w:rsid w:val="00D54F7A"/>
    <w:rsid w:val="00D554B2"/>
    <w:rsid w:val="00D574B1"/>
    <w:rsid w:val="00D600F1"/>
    <w:rsid w:val="00D604C8"/>
    <w:rsid w:val="00D6192B"/>
    <w:rsid w:val="00D623EC"/>
    <w:rsid w:val="00D64D23"/>
    <w:rsid w:val="00D70B33"/>
    <w:rsid w:val="00D70DA8"/>
    <w:rsid w:val="00D74962"/>
    <w:rsid w:val="00D80C98"/>
    <w:rsid w:val="00D80D20"/>
    <w:rsid w:val="00D8234C"/>
    <w:rsid w:val="00D8381B"/>
    <w:rsid w:val="00D87082"/>
    <w:rsid w:val="00D878EF"/>
    <w:rsid w:val="00D87CC4"/>
    <w:rsid w:val="00D90BD3"/>
    <w:rsid w:val="00D933D9"/>
    <w:rsid w:val="00D9537A"/>
    <w:rsid w:val="00D95661"/>
    <w:rsid w:val="00D9573A"/>
    <w:rsid w:val="00D96424"/>
    <w:rsid w:val="00D96E45"/>
    <w:rsid w:val="00DA2B26"/>
    <w:rsid w:val="00DA2B8B"/>
    <w:rsid w:val="00DA2BB0"/>
    <w:rsid w:val="00DA4356"/>
    <w:rsid w:val="00DA6001"/>
    <w:rsid w:val="00DB008D"/>
    <w:rsid w:val="00DB14DE"/>
    <w:rsid w:val="00DB2979"/>
    <w:rsid w:val="00DB65D6"/>
    <w:rsid w:val="00DB65EF"/>
    <w:rsid w:val="00DC1AFB"/>
    <w:rsid w:val="00DC42C7"/>
    <w:rsid w:val="00DC54E9"/>
    <w:rsid w:val="00DC5B1E"/>
    <w:rsid w:val="00DC5D16"/>
    <w:rsid w:val="00DD0807"/>
    <w:rsid w:val="00DD1008"/>
    <w:rsid w:val="00DD1C00"/>
    <w:rsid w:val="00DD28CC"/>
    <w:rsid w:val="00DE1C40"/>
    <w:rsid w:val="00DE2EC3"/>
    <w:rsid w:val="00DE39BF"/>
    <w:rsid w:val="00DE4873"/>
    <w:rsid w:val="00DF1DA6"/>
    <w:rsid w:val="00DF40D0"/>
    <w:rsid w:val="00DF4A5D"/>
    <w:rsid w:val="00DF68A0"/>
    <w:rsid w:val="00DF6E82"/>
    <w:rsid w:val="00E01E83"/>
    <w:rsid w:val="00E02135"/>
    <w:rsid w:val="00E02A03"/>
    <w:rsid w:val="00E03804"/>
    <w:rsid w:val="00E04116"/>
    <w:rsid w:val="00E04737"/>
    <w:rsid w:val="00E07D4D"/>
    <w:rsid w:val="00E10183"/>
    <w:rsid w:val="00E127A6"/>
    <w:rsid w:val="00E1282A"/>
    <w:rsid w:val="00E135A8"/>
    <w:rsid w:val="00E13677"/>
    <w:rsid w:val="00E13DB8"/>
    <w:rsid w:val="00E145CF"/>
    <w:rsid w:val="00E14AC6"/>
    <w:rsid w:val="00E15AB3"/>
    <w:rsid w:val="00E173D5"/>
    <w:rsid w:val="00E2188E"/>
    <w:rsid w:val="00E225C0"/>
    <w:rsid w:val="00E2683C"/>
    <w:rsid w:val="00E26A11"/>
    <w:rsid w:val="00E27B35"/>
    <w:rsid w:val="00E31093"/>
    <w:rsid w:val="00E314B4"/>
    <w:rsid w:val="00E32441"/>
    <w:rsid w:val="00E34118"/>
    <w:rsid w:val="00E3453C"/>
    <w:rsid w:val="00E364D3"/>
    <w:rsid w:val="00E3721C"/>
    <w:rsid w:val="00E37481"/>
    <w:rsid w:val="00E37EAE"/>
    <w:rsid w:val="00E41574"/>
    <w:rsid w:val="00E418A5"/>
    <w:rsid w:val="00E425FD"/>
    <w:rsid w:val="00E4306D"/>
    <w:rsid w:val="00E431AA"/>
    <w:rsid w:val="00E43249"/>
    <w:rsid w:val="00E507DC"/>
    <w:rsid w:val="00E55BD5"/>
    <w:rsid w:val="00E60C1E"/>
    <w:rsid w:val="00E61339"/>
    <w:rsid w:val="00E616A7"/>
    <w:rsid w:val="00E644ED"/>
    <w:rsid w:val="00E65329"/>
    <w:rsid w:val="00E653B2"/>
    <w:rsid w:val="00E67B88"/>
    <w:rsid w:val="00E7076C"/>
    <w:rsid w:val="00E70ECE"/>
    <w:rsid w:val="00E74C03"/>
    <w:rsid w:val="00E771D7"/>
    <w:rsid w:val="00E810E6"/>
    <w:rsid w:val="00E81936"/>
    <w:rsid w:val="00E846AE"/>
    <w:rsid w:val="00E84AA7"/>
    <w:rsid w:val="00E86EE8"/>
    <w:rsid w:val="00E90484"/>
    <w:rsid w:val="00E9129E"/>
    <w:rsid w:val="00E93C21"/>
    <w:rsid w:val="00E94126"/>
    <w:rsid w:val="00E94414"/>
    <w:rsid w:val="00E9642E"/>
    <w:rsid w:val="00E96F73"/>
    <w:rsid w:val="00E974D7"/>
    <w:rsid w:val="00E976C7"/>
    <w:rsid w:val="00E97A65"/>
    <w:rsid w:val="00EA0114"/>
    <w:rsid w:val="00EA244C"/>
    <w:rsid w:val="00EA299E"/>
    <w:rsid w:val="00EA30B5"/>
    <w:rsid w:val="00EA4017"/>
    <w:rsid w:val="00EA484A"/>
    <w:rsid w:val="00EB2740"/>
    <w:rsid w:val="00EB7543"/>
    <w:rsid w:val="00EC1044"/>
    <w:rsid w:val="00EC13A2"/>
    <w:rsid w:val="00EC20DD"/>
    <w:rsid w:val="00EC43F6"/>
    <w:rsid w:val="00EC4C93"/>
    <w:rsid w:val="00EC55DD"/>
    <w:rsid w:val="00EC6ADF"/>
    <w:rsid w:val="00EC77D2"/>
    <w:rsid w:val="00ED28FA"/>
    <w:rsid w:val="00ED2D0E"/>
    <w:rsid w:val="00ED5880"/>
    <w:rsid w:val="00ED5A8B"/>
    <w:rsid w:val="00ED6FFC"/>
    <w:rsid w:val="00EE0763"/>
    <w:rsid w:val="00EE0B65"/>
    <w:rsid w:val="00EE1364"/>
    <w:rsid w:val="00EE19E2"/>
    <w:rsid w:val="00EE224C"/>
    <w:rsid w:val="00EE3284"/>
    <w:rsid w:val="00EF176E"/>
    <w:rsid w:val="00EF3C3B"/>
    <w:rsid w:val="00EF505F"/>
    <w:rsid w:val="00EF50E5"/>
    <w:rsid w:val="00EF6878"/>
    <w:rsid w:val="00EF7CBC"/>
    <w:rsid w:val="00F00B54"/>
    <w:rsid w:val="00F02B8C"/>
    <w:rsid w:val="00F03995"/>
    <w:rsid w:val="00F040C5"/>
    <w:rsid w:val="00F04139"/>
    <w:rsid w:val="00F0479A"/>
    <w:rsid w:val="00F05EBC"/>
    <w:rsid w:val="00F05F79"/>
    <w:rsid w:val="00F066B6"/>
    <w:rsid w:val="00F068E7"/>
    <w:rsid w:val="00F06CA2"/>
    <w:rsid w:val="00F129B0"/>
    <w:rsid w:val="00F1353B"/>
    <w:rsid w:val="00F1551E"/>
    <w:rsid w:val="00F16CAB"/>
    <w:rsid w:val="00F17440"/>
    <w:rsid w:val="00F17E39"/>
    <w:rsid w:val="00F233FA"/>
    <w:rsid w:val="00F23E08"/>
    <w:rsid w:val="00F26B9D"/>
    <w:rsid w:val="00F309DA"/>
    <w:rsid w:val="00F319B8"/>
    <w:rsid w:val="00F32822"/>
    <w:rsid w:val="00F32D3E"/>
    <w:rsid w:val="00F34B95"/>
    <w:rsid w:val="00F35204"/>
    <w:rsid w:val="00F41EA5"/>
    <w:rsid w:val="00F43015"/>
    <w:rsid w:val="00F44647"/>
    <w:rsid w:val="00F44E68"/>
    <w:rsid w:val="00F505A0"/>
    <w:rsid w:val="00F5087A"/>
    <w:rsid w:val="00F51FC7"/>
    <w:rsid w:val="00F522F2"/>
    <w:rsid w:val="00F53167"/>
    <w:rsid w:val="00F53273"/>
    <w:rsid w:val="00F53319"/>
    <w:rsid w:val="00F6161A"/>
    <w:rsid w:val="00F623A5"/>
    <w:rsid w:val="00F63149"/>
    <w:rsid w:val="00F63600"/>
    <w:rsid w:val="00F656C6"/>
    <w:rsid w:val="00F67275"/>
    <w:rsid w:val="00F704A5"/>
    <w:rsid w:val="00F72540"/>
    <w:rsid w:val="00F72F9C"/>
    <w:rsid w:val="00F73F83"/>
    <w:rsid w:val="00F74955"/>
    <w:rsid w:val="00F776EA"/>
    <w:rsid w:val="00F80F72"/>
    <w:rsid w:val="00F81421"/>
    <w:rsid w:val="00F82B44"/>
    <w:rsid w:val="00F83DCA"/>
    <w:rsid w:val="00F83F47"/>
    <w:rsid w:val="00F91309"/>
    <w:rsid w:val="00F92042"/>
    <w:rsid w:val="00F93BF2"/>
    <w:rsid w:val="00F94809"/>
    <w:rsid w:val="00F94A6D"/>
    <w:rsid w:val="00F95210"/>
    <w:rsid w:val="00F968B7"/>
    <w:rsid w:val="00F97FD9"/>
    <w:rsid w:val="00F97FEC"/>
    <w:rsid w:val="00FA2101"/>
    <w:rsid w:val="00FA3A89"/>
    <w:rsid w:val="00FA3F14"/>
    <w:rsid w:val="00FA4A0B"/>
    <w:rsid w:val="00FA5774"/>
    <w:rsid w:val="00FB26D9"/>
    <w:rsid w:val="00FB7015"/>
    <w:rsid w:val="00FB72AD"/>
    <w:rsid w:val="00FB7465"/>
    <w:rsid w:val="00FB770F"/>
    <w:rsid w:val="00FC111E"/>
    <w:rsid w:val="00FC1F18"/>
    <w:rsid w:val="00FC254C"/>
    <w:rsid w:val="00FC36BC"/>
    <w:rsid w:val="00FC3EE9"/>
    <w:rsid w:val="00FC402F"/>
    <w:rsid w:val="00FC5C4B"/>
    <w:rsid w:val="00FC6B6C"/>
    <w:rsid w:val="00FC7460"/>
    <w:rsid w:val="00FD0522"/>
    <w:rsid w:val="00FD2569"/>
    <w:rsid w:val="00FD4851"/>
    <w:rsid w:val="00FD5187"/>
    <w:rsid w:val="00FD597D"/>
    <w:rsid w:val="00FD7ED8"/>
    <w:rsid w:val="00FE0DF0"/>
    <w:rsid w:val="00FE1867"/>
    <w:rsid w:val="00FE4D89"/>
    <w:rsid w:val="00FE514D"/>
    <w:rsid w:val="00FE6C4C"/>
    <w:rsid w:val="00FE6F4E"/>
    <w:rsid w:val="00FE7678"/>
    <w:rsid w:val="00FF1244"/>
    <w:rsid w:val="00FF4499"/>
    <w:rsid w:val="00FF4C77"/>
    <w:rsid w:val="00FF54AB"/>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9D4"/>
  <w15:docId w15:val="{1CD6930C-45E3-44CF-B039-596D603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5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3"/>
  </w:style>
  <w:style w:type="paragraph" w:styleId="Footer">
    <w:name w:val="footer"/>
    <w:basedOn w:val="Normal"/>
    <w:link w:val="FooterChar"/>
    <w:uiPriority w:val="99"/>
    <w:unhideWhenUsed/>
    <w:rsid w:val="005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3"/>
  </w:style>
  <w:style w:type="character" w:customStyle="1" w:styleId="fontstyle01">
    <w:name w:val="fontstyle01"/>
    <w:basedOn w:val="DefaultParagraphFont"/>
    <w:rsid w:val="0061584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15847"/>
    <w:rPr>
      <w:rFonts w:ascii="Times New Roman" w:hAnsi="Times New Roman" w:cs="Times New Roman" w:hint="default"/>
      <w:b w:val="0"/>
      <w:bCs w:val="0"/>
      <w:i/>
      <w:iCs/>
      <w:color w:val="000000"/>
      <w:sz w:val="28"/>
      <w:szCs w:val="28"/>
    </w:rPr>
  </w:style>
  <w:style w:type="table" w:customStyle="1" w:styleId="TableNormal1">
    <w:name w:val="Table Normal1"/>
    <w:uiPriority w:val="2"/>
    <w:semiHidden/>
    <w:unhideWhenUsed/>
    <w:qFormat/>
    <w:rsid w:val="00BC05A1"/>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813-573C-4118-A98E-7AFE97F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Phạm Thị Hiền</cp:lastModifiedBy>
  <cp:revision>1469</cp:revision>
  <cp:lastPrinted>2024-01-30T05:35:00Z</cp:lastPrinted>
  <dcterms:created xsi:type="dcterms:W3CDTF">2019-05-19T20:59:00Z</dcterms:created>
  <dcterms:modified xsi:type="dcterms:W3CDTF">2024-02-24T08:37:00Z</dcterms:modified>
</cp:coreProperties>
</file>